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304" w:rsidRPr="00BA7920" w:rsidP="00E36304">
      <w:pPr>
        <w:pStyle w:val="BodyText"/>
        <w:tabs>
          <w:tab w:val="left" w:pos="4522"/>
        </w:tabs>
        <w:jc w:val="right"/>
        <w:rPr>
          <w:sz w:val="25"/>
          <w:szCs w:val="25"/>
        </w:rPr>
      </w:pPr>
      <w:r w:rsidRPr="00BA7920">
        <w:rPr>
          <w:sz w:val="25"/>
          <w:szCs w:val="25"/>
        </w:rPr>
        <w:t>УИД: 86</w:t>
      </w:r>
      <w:r w:rsidRPr="00BA7920">
        <w:rPr>
          <w:sz w:val="25"/>
          <w:szCs w:val="25"/>
          <w:lang w:val="en-US"/>
        </w:rPr>
        <w:t>MS</w:t>
      </w:r>
      <w:r w:rsidRPr="00BA7920">
        <w:rPr>
          <w:sz w:val="25"/>
          <w:szCs w:val="25"/>
        </w:rPr>
        <w:t>0023-01-2024-00</w:t>
      </w:r>
      <w:r w:rsidRPr="00BA7920" w:rsidR="00F45A95">
        <w:rPr>
          <w:sz w:val="25"/>
          <w:szCs w:val="25"/>
        </w:rPr>
        <w:t>4262</w:t>
      </w:r>
      <w:r w:rsidRPr="00BA7920">
        <w:rPr>
          <w:sz w:val="25"/>
          <w:szCs w:val="25"/>
        </w:rPr>
        <w:t>-</w:t>
      </w:r>
      <w:r w:rsidRPr="00BA7920" w:rsidR="00F45A95">
        <w:rPr>
          <w:sz w:val="25"/>
          <w:szCs w:val="25"/>
        </w:rPr>
        <w:t>54</w:t>
      </w:r>
    </w:p>
    <w:p w:rsidR="00E36304" w:rsidRPr="00BA7920" w:rsidP="00E36304">
      <w:pPr>
        <w:pStyle w:val="BodyText"/>
        <w:tabs>
          <w:tab w:val="left" w:pos="4522"/>
        </w:tabs>
        <w:jc w:val="right"/>
        <w:rPr>
          <w:sz w:val="25"/>
          <w:szCs w:val="25"/>
        </w:rPr>
      </w:pPr>
      <w:r w:rsidRPr="00BA7920">
        <w:rPr>
          <w:sz w:val="25"/>
          <w:szCs w:val="25"/>
        </w:rPr>
        <w:t>дело № 1-</w:t>
      </w:r>
      <w:r w:rsidRPr="00BA7920" w:rsidR="00EB3DDC">
        <w:rPr>
          <w:sz w:val="25"/>
          <w:szCs w:val="25"/>
        </w:rPr>
        <w:t>3</w:t>
      </w:r>
      <w:r w:rsidRPr="00BA7920">
        <w:rPr>
          <w:sz w:val="25"/>
          <w:szCs w:val="25"/>
        </w:rPr>
        <w:t>-2301/202</w:t>
      </w:r>
      <w:r w:rsidRPr="00BA7920" w:rsidR="00EB3DDC">
        <w:rPr>
          <w:sz w:val="25"/>
          <w:szCs w:val="25"/>
        </w:rPr>
        <w:t>5</w:t>
      </w:r>
    </w:p>
    <w:p w:rsidR="00E36304" w:rsidRPr="00BA7920" w:rsidP="00E36304">
      <w:pPr>
        <w:spacing w:after="0" w:line="240" w:lineRule="auto"/>
        <w:ind w:firstLine="567"/>
        <w:jc w:val="center"/>
        <w:rPr>
          <w:rFonts w:ascii="Times New Roman" w:hAnsi="Times New Roman" w:cs="Times New Roman"/>
          <w:sz w:val="25"/>
          <w:szCs w:val="25"/>
        </w:rPr>
      </w:pPr>
      <w:r w:rsidRPr="00BA7920">
        <w:rPr>
          <w:rFonts w:ascii="Times New Roman" w:hAnsi="Times New Roman" w:cs="Times New Roman"/>
          <w:sz w:val="25"/>
          <w:szCs w:val="25"/>
        </w:rPr>
        <w:t>ПРИГОВОР</w:t>
      </w:r>
    </w:p>
    <w:p w:rsidR="00E36304" w:rsidRPr="00BA7920" w:rsidP="00E36304">
      <w:pPr>
        <w:spacing w:after="0" w:line="240" w:lineRule="auto"/>
        <w:ind w:firstLine="540"/>
        <w:jc w:val="center"/>
        <w:rPr>
          <w:rFonts w:ascii="Times New Roman" w:hAnsi="Times New Roman" w:cs="Times New Roman"/>
          <w:sz w:val="25"/>
          <w:szCs w:val="25"/>
        </w:rPr>
      </w:pPr>
      <w:r w:rsidRPr="00BA7920">
        <w:rPr>
          <w:rFonts w:ascii="Times New Roman" w:hAnsi="Times New Roman" w:cs="Times New Roman"/>
          <w:sz w:val="25"/>
          <w:szCs w:val="25"/>
        </w:rPr>
        <w:t>Именем Российской Федерации</w:t>
      </w:r>
    </w:p>
    <w:p w:rsidR="00E36304" w:rsidRPr="00BA7920" w:rsidP="00E36304">
      <w:pPr>
        <w:spacing w:after="0" w:line="240" w:lineRule="auto"/>
        <w:ind w:firstLine="540"/>
        <w:jc w:val="center"/>
        <w:rPr>
          <w:rFonts w:ascii="Times New Roman" w:hAnsi="Times New Roman" w:cs="Times New Roman"/>
          <w:sz w:val="25"/>
          <w:szCs w:val="25"/>
        </w:rPr>
      </w:pPr>
    </w:p>
    <w:p w:rsidR="00E36304" w:rsidRPr="00BA7920" w:rsidP="00E36304">
      <w:pPr>
        <w:tabs>
          <w:tab w:val="left" w:pos="-567"/>
        </w:tabs>
        <w:spacing w:after="0" w:line="240" w:lineRule="auto"/>
        <w:rPr>
          <w:rFonts w:ascii="Times New Roman" w:hAnsi="Times New Roman" w:cs="Times New Roman"/>
          <w:sz w:val="25"/>
          <w:szCs w:val="25"/>
        </w:rPr>
      </w:pPr>
      <w:r w:rsidRPr="00BA7920">
        <w:rPr>
          <w:rFonts w:ascii="Times New Roman" w:hAnsi="Times New Roman" w:cs="Times New Roman"/>
          <w:sz w:val="25"/>
          <w:szCs w:val="25"/>
        </w:rPr>
        <w:t>29</w:t>
      </w:r>
      <w:r w:rsidRPr="00BA7920" w:rsidR="00EB3DDC">
        <w:rPr>
          <w:rFonts w:ascii="Times New Roman" w:hAnsi="Times New Roman" w:cs="Times New Roman"/>
          <w:sz w:val="25"/>
          <w:szCs w:val="25"/>
        </w:rPr>
        <w:t xml:space="preserve"> января 2025</w:t>
      </w:r>
      <w:r w:rsidRPr="00BA7920">
        <w:rPr>
          <w:rFonts w:ascii="Times New Roman" w:hAnsi="Times New Roman" w:cs="Times New Roman"/>
          <w:sz w:val="25"/>
          <w:szCs w:val="25"/>
        </w:rPr>
        <w:t xml:space="preserve"> года                                                                                                 </w:t>
      </w:r>
      <w:r w:rsidR="00BA7920">
        <w:rPr>
          <w:rFonts w:ascii="Times New Roman" w:hAnsi="Times New Roman" w:cs="Times New Roman"/>
          <w:sz w:val="25"/>
          <w:szCs w:val="25"/>
        </w:rPr>
        <w:t xml:space="preserve">       </w:t>
      </w:r>
      <w:r w:rsidRPr="00BA7920">
        <w:rPr>
          <w:rFonts w:ascii="Times New Roman" w:hAnsi="Times New Roman" w:cs="Times New Roman"/>
          <w:sz w:val="25"/>
          <w:szCs w:val="25"/>
        </w:rPr>
        <w:t>город Покачи</w:t>
      </w:r>
    </w:p>
    <w:p w:rsidR="00E36304" w:rsidRPr="00BA7920" w:rsidP="00E36304">
      <w:pPr>
        <w:tabs>
          <w:tab w:val="left" w:pos="-567"/>
        </w:tabs>
        <w:spacing w:after="0" w:line="240" w:lineRule="auto"/>
        <w:rPr>
          <w:rFonts w:ascii="Times New Roman" w:hAnsi="Times New Roman" w:cs="Times New Roman"/>
          <w:sz w:val="25"/>
          <w:szCs w:val="25"/>
        </w:rPr>
      </w:pPr>
    </w:p>
    <w:p w:rsidR="00E36304" w:rsidRPr="00BA7920" w:rsidP="00E36304">
      <w:pPr>
        <w:tabs>
          <w:tab w:val="left" w:pos="-567"/>
        </w:tabs>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Мировой судья судебного участка № 1 Нижневартовского судебного района Ханты-Мансийского автономного округа – Югры Янбаева Г.Х. (ХМАО – Югра г. Покачи, пер. Майский, дом № 2), </w:t>
      </w:r>
    </w:p>
    <w:p w:rsidR="00E36304" w:rsidRPr="00BA7920" w:rsidP="00E36304">
      <w:pPr>
        <w:tabs>
          <w:tab w:val="left" w:pos="-567"/>
        </w:tabs>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при секретаре Морару Н.В., </w:t>
      </w:r>
    </w:p>
    <w:p w:rsidR="00E36304" w:rsidRPr="00BA7920" w:rsidP="00E36304">
      <w:pPr>
        <w:tabs>
          <w:tab w:val="left" w:pos="0"/>
        </w:tabs>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с участием государственного обвинителя, помощника пр</w:t>
      </w:r>
      <w:r w:rsidRPr="00BA7920">
        <w:rPr>
          <w:rFonts w:ascii="Times New Roman" w:hAnsi="Times New Roman" w:cs="Times New Roman"/>
          <w:sz w:val="25"/>
          <w:szCs w:val="25"/>
        </w:rPr>
        <w:t xml:space="preserve">окурора Нижневартовского района Бабенко Н.Н., </w:t>
      </w:r>
    </w:p>
    <w:p w:rsidR="00E36304" w:rsidRPr="00BA7920" w:rsidP="00E36304">
      <w:pPr>
        <w:pStyle w:val="BodyText"/>
        <w:ind w:firstLine="709"/>
        <w:rPr>
          <w:sz w:val="25"/>
          <w:szCs w:val="25"/>
        </w:rPr>
      </w:pPr>
      <w:r w:rsidRPr="00BA7920">
        <w:rPr>
          <w:sz w:val="25"/>
          <w:szCs w:val="25"/>
        </w:rPr>
        <w:t xml:space="preserve">потерпевшего </w:t>
      </w:r>
      <w:r>
        <w:rPr>
          <w:sz w:val="25"/>
          <w:szCs w:val="25"/>
        </w:rPr>
        <w:t>***</w:t>
      </w:r>
      <w:r w:rsidRPr="00BA7920">
        <w:rPr>
          <w:sz w:val="25"/>
          <w:szCs w:val="25"/>
        </w:rPr>
        <w:t xml:space="preserve"> </w:t>
      </w:r>
    </w:p>
    <w:p w:rsidR="00E36304" w:rsidRPr="00BA7920" w:rsidP="00E36304">
      <w:pPr>
        <w:pStyle w:val="BodyText"/>
        <w:ind w:firstLine="709"/>
        <w:rPr>
          <w:sz w:val="25"/>
          <w:szCs w:val="25"/>
        </w:rPr>
      </w:pPr>
      <w:r w:rsidRPr="00BA7920">
        <w:rPr>
          <w:sz w:val="25"/>
          <w:szCs w:val="25"/>
        </w:rPr>
        <w:t xml:space="preserve">подсудимого Борисова В.С., </w:t>
      </w:r>
    </w:p>
    <w:p w:rsidR="00E36304" w:rsidRPr="00BA7920" w:rsidP="00E36304">
      <w:pPr>
        <w:pStyle w:val="BodyText"/>
        <w:ind w:firstLine="709"/>
        <w:rPr>
          <w:sz w:val="25"/>
          <w:szCs w:val="25"/>
        </w:rPr>
      </w:pPr>
      <w:r w:rsidRPr="00BA7920">
        <w:rPr>
          <w:sz w:val="25"/>
          <w:szCs w:val="25"/>
        </w:rPr>
        <w:t xml:space="preserve">защитника адвоката Федорова А.Л., </w:t>
      </w:r>
    </w:p>
    <w:p w:rsidR="00F45A95" w:rsidP="00E737C8">
      <w:pPr>
        <w:pStyle w:val="BodyText"/>
        <w:ind w:firstLine="709"/>
        <w:rPr>
          <w:sz w:val="25"/>
          <w:szCs w:val="25"/>
        </w:rPr>
      </w:pPr>
      <w:r w:rsidRPr="00BA7920">
        <w:rPr>
          <w:sz w:val="25"/>
          <w:szCs w:val="25"/>
        </w:rPr>
        <w:t xml:space="preserve">рассмотрев в открытом судебном заседании уголовное дело по обвинению Борисова Владимира Сергеевича </w:t>
      </w:r>
      <w:r>
        <w:rPr>
          <w:sz w:val="25"/>
          <w:szCs w:val="25"/>
        </w:rPr>
        <w:t>***</w:t>
      </w:r>
      <w:r w:rsidRPr="00BA7920">
        <w:rPr>
          <w:sz w:val="25"/>
          <w:szCs w:val="25"/>
        </w:rPr>
        <w:t xml:space="preserve">, в совершении преступления, предусмотренного ст. 319 </w:t>
      </w:r>
      <w:r w:rsidRPr="00BA7920" w:rsidR="00EB3DDC">
        <w:rPr>
          <w:sz w:val="25"/>
          <w:szCs w:val="25"/>
        </w:rPr>
        <w:t>Уголовного кодекса Российской Федерации</w:t>
      </w:r>
      <w:r w:rsidRPr="00BA7920">
        <w:rPr>
          <w:sz w:val="25"/>
          <w:szCs w:val="25"/>
        </w:rPr>
        <w:t>,</w:t>
      </w:r>
    </w:p>
    <w:p w:rsidR="00BA7920" w:rsidRPr="00BA7920" w:rsidP="00E737C8">
      <w:pPr>
        <w:pStyle w:val="BodyText"/>
        <w:ind w:firstLine="709"/>
        <w:rPr>
          <w:sz w:val="25"/>
          <w:szCs w:val="25"/>
        </w:rPr>
      </w:pPr>
    </w:p>
    <w:p w:rsidR="00E36304" w:rsidRPr="00BA7920" w:rsidP="00FE36FC">
      <w:pPr>
        <w:pStyle w:val="s1"/>
        <w:shd w:val="clear" w:color="auto" w:fill="FFFFFF"/>
        <w:spacing w:before="0" w:beforeAutospacing="0" w:after="0" w:afterAutospacing="0"/>
        <w:jc w:val="center"/>
        <w:rPr>
          <w:sz w:val="25"/>
          <w:szCs w:val="25"/>
        </w:rPr>
      </w:pPr>
      <w:r w:rsidRPr="00BA7920">
        <w:rPr>
          <w:sz w:val="25"/>
          <w:szCs w:val="25"/>
        </w:rPr>
        <w:t>УСТАНОВИЛ:</w:t>
      </w:r>
    </w:p>
    <w:p w:rsidR="00E36304" w:rsidRPr="00BA7920" w:rsidP="00E36304">
      <w:pPr>
        <w:pStyle w:val="s1"/>
        <w:shd w:val="clear" w:color="auto" w:fill="FFFFFF"/>
        <w:spacing w:before="0" w:beforeAutospacing="0" w:after="0" w:afterAutospacing="0"/>
        <w:jc w:val="both"/>
        <w:rPr>
          <w:sz w:val="25"/>
          <w:szCs w:val="25"/>
        </w:rPr>
      </w:pP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Борисов В.С. публично оскорбил представителя власти при </w:t>
      </w:r>
      <w:r w:rsidRPr="00BA7920">
        <w:rPr>
          <w:sz w:val="25"/>
          <w:szCs w:val="25"/>
        </w:rPr>
        <w:t>исполнении им своих должностных обязанностей, при следующих обстоятельствах.</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Борисов В.С. 6 октября 2024 года в период времени с 01 часа 02 минуты до 01 часа 45 минут, пребывая в состоянии алкогольного опьянения, находясь в общественном месте в психиатриче</w:t>
      </w:r>
      <w:r w:rsidRPr="00BA7920">
        <w:rPr>
          <w:sz w:val="25"/>
          <w:szCs w:val="25"/>
        </w:rPr>
        <w:t>ском отделении БУ ХМАО – Югры «Покачевская городская больница», по адресу: ХМАО – Югра, г. Покачи, ул. Мира, д. 18, в ответ на законные требования  и действия участкового уполномоченного полиции группы участковых уполномоченных полиции и по делам несоверше</w:t>
      </w:r>
      <w:r w:rsidRPr="00BA7920">
        <w:rPr>
          <w:sz w:val="25"/>
          <w:szCs w:val="25"/>
        </w:rPr>
        <w:t xml:space="preserve">ннолетних отдела полиции № 3 (дислокация г. Покачи) МОМВД России «Нижневартовский» старшего лейтенанта полиции </w:t>
      </w:r>
      <w:r>
        <w:rPr>
          <w:sz w:val="25"/>
          <w:szCs w:val="25"/>
        </w:rPr>
        <w:t>***</w:t>
      </w:r>
      <w:r w:rsidRPr="00BA7920">
        <w:rPr>
          <w:sz w:val="25"/>
          <w:szCs w:val="25"/>
        </w:rPr>
        <w:t xml:space="preserve">, назначенного на должность приказом врио начальника УМВД России по ХМАО – Югре № 909 л/с от </w:t>
      </w:r>
      <w:r w:rsidRPr="00BA7920" w:rsidR="001952FC">
        <w:rPr>
          <w:sz w:val="25"/>
          <w:szCs w:val="25"/>
        </w:rPr>
        <w:t>3 августа 2024 года</w:t>
      </w:r>
      <w:r w:rsidRPr="00BA7920">
        <w:rPr>
          <w:sz w:val="25"/>
          <w:szCs w:val="25"/>
        </w:rPr>
        <w:t>,</w:t>
      </w:r>
      <w:r w:rsidRPr="00BA7920">
        <w:rPr>
          <w:sz w:val="25"/>
          <w:szCs w:val="25"/>
        </w:rPr>
        <w:t xml:space="preserve"> действующего в соответствии с должностной ин</w:t>
      </w:r>
      <w:r w:rsidRPr="00BA7920" w:rsidR="001952FC">
        <w:rPr>
          <w:sz w:val="25"/>
          <w:szCs w:val="25"/>
        </w:rPr>
        <w:t>струкцией, утвержденной 1 августа 2024 года начальником МОМВД России «Нижневартовский»</w:t>
      </w:r>
      <w:r w:rsidRPr="00BA7920" w:rsidR="00007284">
        <w:rPr>
          <w:sz w:val="25"/>
          <w:szCs w:val="25"/>
        </w:rPr>
        <w:t xml:space="preserve">, являющегося представителем власти и исполняющего свои должностные обязанности по охране общественного порядка, обеспечению общественной безопасности и пресечению в действиях Борисова В.С. административного правонарушения, предусмотренного ст. 20.21 КоАП РФ, действуя умышленно и незаконно,  </w:t>
      </w:r>
      <w:r w:rsidRPr="00BA7920" w:rsidR="001952FC">
        <w:rPr>
          <w:sz w:val="25"/>
          <w:szCs w:val="25"/>
        </w:rPr>
        <w:t xml:space="preserve"> </w:t>
      </w:r>
      <w:r w:rsidRPr="00BA7920">
        <w:rPr>
          <w:sz w:val="25"/>
          <w:szCs w:val="25"/>
        </w:rPr>
        <w:t>достоверно осознавая</w:t>
      </w:r>
      <w:r w:rsidRPr="00BA7920" w:rsidR="00007284">
        <w:rPr>
          <w:sz w:val="25"/>
          <w:szCs w:val="25"/>
        </w:rPr>
        <w:t xml:space="preserve"> общественную опасность и противоправный характер своих действий, предвидя неизбежность наступления общественно опасных последствий в виде нарушения нормальной закон</w:t>
      </w:r>
      <w:r w:rsidRPr="00BA7920" w:rsidR="004912E2">
        <w:rPr>
          <w:sz w:val="25"/>
          <w:szCs w:val="25"/>
        </w:rPr>
        <w:t>ной деятельности органов власти</w:t>
      </w:r>
      <w:r w:rsidRPr="00BA7920">
        <w:rPr>
          <w:sz w:val="25"/>
          <w:szCs w:val="25"/>
        </w:rPr>
        <w:t xml:space="preserve">, </w:t>
      </w:r>
      <w:r w:rsidRPr="00BA7920" w:rsidR="004912E2">
        <w:rPr>
          <w:sz w:val="25"/>
          <w:szCs w:val="25"/>
        </w:rPr>
        <w:t xml:space="preserve">а также то, что </w:t>
      </w:r>
      <w:r>
        <w:rPr>
          <w:sz w:val="25"/>
          <w:szCs w:val="25"/>
        </w:rPr>
        <w:t>***</w:t>
      </w:r>
      <w:r w:rsidRPr="00BA7920">
        <w:rPr>
          <w:sz w:val="25"/>
          <w:szCs w:val="25"/>
        </w:rPr>
        <w:t xml:space="preserve"> является представителем власти</w:t>
      </w:r>
      <w:r w:rsidRPr="00BA7920" w:rsidR="004912E2">
        <w:rPr>
          <w:sz w:val="25"/>
          <w:szCs w:val="25"/>
        </w:rPr>
        <w:t>, находится в форменном обмундировании сотрудника полиции со специальными знаками различия,</w:t>
      </w:r>
      <w:r w:rsidRPr="00BA7920">
        <w:rPr>
          <w:sz w:val="25"/>
          <w:szCs w:val="25"/>
        </w:rPr>
        <w:t xml:space="preserve"> и находится при исполнении своих служебных обязанностей</w:t>
      </w:r>
      <w:r w:rsidRPr="00BA7920" w:rsidR="004912E2">
        <w:rPr>
          <w:sz w:val="25"/>
          <w:szCs w:val="25"/>
        </w:rPr>
        <w:t xml:space="preserve"> в соответствии со ст.2, п.п. 2, 4, 5, 11, ч. 1 ст. 12, п.п. 1, 2, 7, 8, ч. 1 ст. 13 Федерального закона № 3-ФЗ от 7 февраля 2011 года «О полиции», его требования законны и обязательны к исполнению, с целью воспрепятствования законной деятельности</w:t>
      </w:r>
      <w:r w:rsidRPr="00BA7920" w:rsidR="00D01AF2">
        <w:rPr>
          <w:sz w:val="25"/>
          <w:szCs w:val="25"/>
        </w:rPr>
        <w:t xml:space="preserve"> представителя власти - </w:t>
      </w:r>
      <w:r>
        <w:rPr>
          <w:sz w:val="25"/>
          <w:szCs w:val="25"/>
        </w:rPr>
        <w:t>***</w:t>
      </w:r>
      <w:r w:rsidRPr="00BA7920" w:rsidR="00D01AF2">
        <w:rPr>
          <w:sz w:val="25"/>
          <w:szCs w:val="25"/>
        </w:rPr>
        <w:t xml:space="preserve">  в присутствии сторонних лиц </w:t>
      </w:r>
      <w:r>
        <w:rPr>
          <w:sz w:val="25"/>
          <w:szCs w:val="25"/>
        </w:rPr>
        <w:t>***</w:t>
      </w:r>
      <w:r w:rsidRPr="00BA7920" w:rsidR="00D01AF2">
        <w:rPr>
          <w:sz w:val="25"/>
          <w:szCs w:val="25"/>
        </w:rPr>
        <w:t xml:space="preserve"> осознавая, что его высказывания будут услышаны указанными гражданами, публично оскорбил представителя власти - </w:t>
      </w:r>
      <w:r>
        <w:rPr>
          <w:sz w:val="25"/>
          <w:szCs w:val="25"/>
        </w:rPr>
        <w:t>***</w:t>
      </w:r>
      <w:r w:rsidRPr="00BA7920" w:rsidR="00D01AF2">
        <w:rPr>
          <w:sz w:val="25"/>
          <w:szCs w:val="25"/>
        </w:rPr>
        <w:t xml:space="preserve"> выражаясь в адрес последнего </w:t>
      </w:r>
      <w:r w:rsidRPr="00BA7920">
        <w:rPr>
          <w:sz w:val="25"/>
          <w:szCs w:val="25"/>
        </w:rPr>
        <w:t xml:space="preserve">грубой </w:t>
      </w:r>
      <w:r w:rsidRPr="00BA7920" w:rsidR="00D01AF2">
        <w:rPr>
          <w:sz w:val="25"/>
          <w:szCs w:val="25"/>
        </w:rPr>
        <w:t xml:space="preserve">нецензурной бранью и оскорбительными фразами, при </w:t>
      </w:r>
      <w:r w:rsidRPr="00BA7920">
        <w:rPr>
          <w:sz w:val="25"/>
          <w:szCs w:val="25"/>
        </w:rPr>
        <w:t xml:space="preserve"> исполнении им своих должностных обязанностей.</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В соответствии с требованиями </w:t>
      </w:r>
      <w:hyperlink r:id="rId4" w:anchor="/document/12125178/entry/314" w:history="1">
        <w:r w:rsidRPr="00BA7920">
          <w:rPr>
            <w:rStyle w:val="Hyperlink"/>
            <w:color w:val="auto"/>
            <w:sz w:val="25"/>
            <w:szCs w:val="25"/>
            <w:u w:val="none"/>
          </w:rPr>
          <w:t>ст. 314</w:t>
        </w:r>
      </w:hyperlink>
      <w:r w:rsidRPr="00BA7920">
        <w:rPr>
          <w:sz w:val="25"/>
          <w:szCs w:val="25"/>
        </w:rPr>
        <w:t> УПК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w:t>
      </w:r>
      <w:r w:rsidRPr="00BA7920">
        <w:rPr>
          <w:sz w:val="25"/>
          <w:szCs w:val="25"/>
        </w:rPr>
        <w:t>збирательства по уголовным делам о преступлениях небольшой или средней тяжести.</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В судебном заседании подсудимый </w:t>
      </w:r>
      <w:r w:rsidRPr="00BA7920" w:rsidR="00D01AF2">
        <w:rPr>
          <w:sz w:val="25"/>
          <w:szCs w:val="25"/>
        </w:rPr>
        <w:t xml:space="preserve">Борисов В.С.  </w:t>
      </w:r>
      <w:r w:rsidRPr="00BA7920">
        <w:rPr>
          <w:sz w:val="25"/>
          <w:szCs w:val="25"/>
        </w:rPr>
        <w:t>свою вину в объеме предъявленного обвинения признал полностью и подтвердил ранее заявленное им ходатайство о постановлении пригово</w:t>
      </w:r>
      <w:r w:rsidRPr="00BA7920">
        <w:rPr>
          <w:sz w:val="25"/>
          <w:szCs w:val="25"/>
        </w:rPr>
        <w:t>ра без проведения судебного разбирательства, мотивируя это тем, что с предъявленным обвинением в совершении инкриминируемого преступления он согласен полностью, ходатайство им заявлено добровольно после консультации с защитником, характер и последствия зая</w:t>
      </w:r>
      <w:r w:rsidRPr="00BA7920">
        <w:rPr>
          <w:sz w:val="25"/>
          <w:szCs w:val="25"/>
        </w:rPr>
        <w:t>вленного ходатайства он осознает. В судебном заседании принес извинения потерпевше</w:t>
      </w:r>
      <w:r w:rsidRPr="00BA7920" w:rsidR="00D01AF2">
        <w:rPr>
          <w:sz w:val="25"/>
          <w:szCs w:val="25"/>
        </w:rPr>
        <w:t>му</w:t>
      </w:r>
      <w:r w:rsidRPr="00BA7920">
        <w:rPr>
          <w:sz w:val="25"/>
          <w:szCs w:val="25"/>
        </w:rPr>
        <w:t>, раскаялся в содеянном.</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Борисову В.С. разъяснены ограничения в назначении наказания, предусмотренные </w:t>
      </w:r>
      <w:hyperlink r:id="rId4" w:anchor="/document/12125178/entry/31602" w:history="1">
        <w:r w:rsidRPr="00BA7920">
          <w:rPr>
            <w:rStyle w:val="Hyperlink"/>
            <w:color w:val="auto"/>
            <w:sz w:val="25"/>
            <w:szCs w:val="25"/>
            <w:u w:val="none"/>
          </w:rPr>
          <w:t>ч. 2 ст. 316</w:t>
        </w:r>
      </w:hyperlink>
      <w:r w:rsidRPr="00BA7920">
        <w:rPr>
          <w:sz w:val="25"/>
          <w:szCs w:val="25"/>
        </w:rPr>
        <w:t> УПК РФ и пределы обжалования приговора, установленные </w:t>
      </w:r>
      <w:hyperlink r:id="rId4" w:anchor="/document/12125178/entry/317" w:history="1">
        <w:r w:rsidRPr="00BA7920">
          <w:rPr>
            <w:rStyle w:val="Hyperlink"/>
            <w:color w:val="auto"/>
            <w:sz w:val="25"/>
            <w:szCs w:val="25"/>
            <w:u w:val="none"/>
          </w:rPr>
          <w:t>ст. 317</w:t>
        </w:r>
      </w:hyperlink>
      <w:r w:rsidRPr="00BA7920">
        <w:rPr>
          <w:sz w:val="25"/>
          <w:szCs w:val="25"/>
        </w:rPr>
        <w:t> УПК РФ.</w:t>
      </w:r>
    </w:p>
    <w:p w:rsidR="00EB3DDC"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Защитник Федоров А.Л. просил удовлетворить заявленное его подзащитным ходатайство о рассмотре</w:t>
      </w:r>
      <w:r w:rsidRPr="00BA7920">
        <w:rPr>
          <w:sz w:val="25"/>
          <w:szCs w:val="25"/>
        </w:rPr>
        <w:t>нии уголовного дела в особом порядке.</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Потерпевший </w:t>
      </w:r>
      <w:r>
        <w:rPr>
          <w:sz w:val="25"/>
          <w:szCs w:val="25"/>
        </w:rPr>
        <w:t>***</w:t>
      </w:r>
      <w:r w:rsidRPr="00BA7920" w:rsidR="00D01AF2">
        <w:rPr>
          <w:sz w:val="25"/>
          <w:szCs w:val="25"/>
        </w:rPr>
        <w:t xml:space="preserve"> </w:t>
      </w:r>
      <w:r w:rsidRPr="00BA7920">
        <w:rPr>
          <w:sz w:val="25"/>
          <w:szCs w:val="25"/>
        </w:rPr>
        <w:t>против рассмотрения дела в особом порядке не возражал.</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Государственный обвинитель </w:t>
      </w:r>
      <w:r w:rsidRPr="00BA7920" w:rsidR="00EB3DDC">
        <w:rPr>
          <w:sz w:val="25"/>
          <w:szCs w:val="25"/>
        </w:rPr>
        <w:t xml:space="preserve">Бабенко Н.Н. </w:t>
      </w:r>
      <w:r w:rsidRPr="00BA7920">
        <w:rPr>
          <w:sz w:val="25"/>
          <w:szCs w:val="25"/>
        </w:rPr>
        <w:t>также не возражал</w:t>
      </w:r>
      <w:r w:rsidRPr="00BA7920" w:rsidR="00EB3DDC">
        <w:rPr>
          <w:sz w:val="25"/>
          <w:szCs w:val="25"/>
        </w:rPr>
        <w:t>а</w:t>
      </w:r>
      <w:r w:rsidRPr="00BA7920">
        <w:rPr>
          <w:sz w:val="25"/>
          <w:szCs w:val="25"/>
        </w:rPr>
        <w:t xml:space="preserve"> против рассмотрения данного дела в особом порядке принятия решения.</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Судом </w:t>
      </w:r>
      <w:r w:rsidRPr="00BA7920">
        <w:rPr>
          <w:sz w:val="25"/>
          <w:szCs w:val="25"/>
        </w:rPr>
        <w:t>установлено, что все, предусмотренные </w:t>
      </w:r>
      <w:hyperlink r:id="rId4" w:anchor="/document/12125178/entry/314" w:history="1">
        <w:r w:rsidRPr="00BA7920">
          <w:rPr>
            <w:rStyle w:val="Hyperlink"/>
            <w:color w:val="auto"/>
            <w:sz w:val="25"/>
            <w:szCs w:val="25"/>
            <w:u w:val="none"/>
          </w:rPr>
          <w:t>ст. 314</w:t>
        </w:r>
      </w:hyperlink>
      <w:r w:rsidRPr="00BA7920">
        <w:rPr>
          <w:sz w:val="25"/>
          <w:szCs w:val="25"/>
        </w:rPr>
        <w:t> Уголовно-процессуального кодекса Российской Федерации условия, для постановления приговора без проведения судебного разбирательства по д</w:t>
      </w:r>
      <w:r w:rsidRPr="00BA7920">
        <w:rPr>
          <w:sz w:val="25"/>
          <w:szCs w:val="25"/>
        </w:rPr>
        <w:t>анному делу о преступлении небольшой тяжести соблюдены и, посчитал возможным принять судебное решение в особом порядке, предусмотренном </w:t>
      </w:r>
      <w:hyperlink r:id="rId4" w:anchor="/document/12125178/entry/11540" w:history="1">
        <w:r w:rsidRPr="00BA7920">
          <w:rPr>
            <w:rStyle w:val="Hyperlink"/>
            <w:color w:val="auto"/>
            <w:sz w:val="25"/>
            <w:szCs w:val="25"/>
            <w:u w:val="none"/>
          </w:rPr>
          <w:t>главой 40</w:t>
        </w:r>
      </w:hyperlink>
      <w:r w:rsidRPr="00BA7920">
        <w:rPr>
          <w:sz w:val="25"/>
          <w:szCs w:val="25"/>
        </w:rPr>
        <w:t> Уголовно-процессуального кодекса Р</w:t>
      </w:r>
      <w:r w:rsidRPr="00BA7920">
        <w:rPr>
          <w:sz w:val="25"/>
          <w:szCs w:val="25"/>
        </w:rPr>
        <w:t>оссийской Федерации.</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Суд пришел к выводу о том, что обвинение, с которым согласился подсудимый </w:t>
      </w:r>
      <w:r w:rsidRPr="00BA7920" w:rsidR="00D01AF2">
        <w:rPr>
          <w:sz w:val="25"/>
          <w:szCs w:val="25"/>
        </w:rPr>
        <w:t>Борисов В.С</w:t>
      </w:r>
      <w:r w:rsidRPr="00BA7920">
        <w:rPr>
          <w:sz w:val="25"/>
          <w:szCs w:val="25"/>
        </w:rPr>
        <w:t>. обосновано, подтверждается доказательствами, собранными по уголовному делу, а подсудимый понимает существо предъявленного ему обвинения и соглашаетс</w:t>
      </w:r>
      <w:r w:rsidRPr="00BA7920">
        <w:rPr>
          <w:sz w:val="25"/>
          <w:szCs w:val="25"/>
        </w:rPr>
        <w:t>я с ним в полном объеме, он своевременно, добровольно и в присутствии защитника заявил ходатайство об особом порядке, осознает характер и последствия заявленного им ходатайства.</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Действия подсудимого </w:t>
      </w:r>
      <w:r w:rsidRPr="00BA7920" w:rsidR="00D01AF2">
        <w:rPr>
          <w:sz w:val="25"/>
          <w:szCs w:val="25"/>
        </w:rPr>
        <w:t>Борисова В.С</w:t>
      </w:r>
      <w:r w:rsidRPr="00BA7920">
        <w:rPr>
          <w:sz w:val="25"/>
          <w:szCs w:val="25"/>
        </w:rPr>
        <w:t>. суд квалифицирует по</w:t>
      </w:r>
      <w:r w:rsidRPr="00BA7920" w:rsidR="00D01AF2">
        <w:rPr>
          <w:sz w:val="25"/>
          <w:szCs w:val="25"/>
        </w:rPr>
        <w:t xml:space="preserve"> ст. 319 УК РФ</w:t>
      </w:r>
      <w:r w:rsidRPr="00BA7920">
        <w:rPr>
          <w:sz w:val="25"/>
          <w:szCs w:val="25"/>
        </w:rPr>
        <w:t>, как пуб</w:t>
      </w:r>
      <w:r w:rsidRPr="00BA7920">
        <w:rPr>
          <w:sz w:val="25"/>
          <w:szCs w:val="25"/>
        </w:rPr>
        <w:t>личное оскорбление представителя власти при исполнении им своих должностных обязанностей.</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В качестве данных о личности, суд учитывает, что </w:t>
      </w:r>
      <w:r w:rsidRPr="00BA7920" w:rsidR="00D01AF2">
        <w:rPr>
          <w:sz w:val="25"/>
          <w:szCs w:val="25"/>
        </w:rPr>
        <w:t>Борисов В.С</w:t>
      </w:r>
      <w:r w:rsidRPr="00BA7920" w:rsidR="00302411">
        <w:rPr>
          <w:sz w:val="25"/>
          <w:szCs w:val="25"/>
        </w:rPr>
        <w:t>.</w:t>
      </w:r>
      <w:r w:rsidRPr="00BA7920" w:rsidR="00D01AF2">
        <w:rPr>
          <w:sz w:val="25"/>
          <w:szCs w:val="25"/>
        </w:rPr>
        <w:t xml:space="preserve"> </w:t>
      </w:r>
      <w:r w:rsidRPr="00BA7920">
        <w:rPr>
          <w:sz w:val="25"/>
          <w:szCs w:val="25"/>
        </w:rPr>
        <w:t xml:space="preserve">является гражданином Российской Федерации, </w:t>
      </w:r>
      <w:r w:rsidRPr="00BA7920" w:rsidR="00D01AF2">
        <w:rPr>
          <w:sz w:val="25"/>
          <w:szCs w:val="25"/>
        </w:rPr>
        <w:t>женат</w:t>
      </w:r>
      <w:r w:rsidRPr="00BA7920">
        <w:rPr>
          <w:sz w:val="25"/>
          <w:szCs w:val="25"/>
        </w:rPr>
        <w:t xml:space="preserve">, </w:t>
      </w:r>
      <w:r w:rsidRPr="00BA7920" w:rsidR="00D01AF2">
        <w:rPr>
          <w:sz w:val="25"/>
          <w:szCs w:val="25"/>
        </w:rPr>
        <w:t>является пенсионером по старости</w:t>
      </w:r>
      <w:r w:rsidRPr="00BA7920">
        <w:rPr>
          <w:sz w:val="25"/>
          <w:szCs w:val="25"/>
        </w:rPr>
        <w:t xml:space="preserve">, по месту жительства </w:t>
      </w:r>
      <w:r w:rsidRPr="00BA7920">
        <w:rPr>
          <w:sz w:val="25"/>
          <w:szCs w:val="25"/>
        </w:rPr>
        <w:t>участковым уполномоченным характеризуется посредственно, на учете у врача-психиат</w:t>
      </w:r>
      <w:r w:rsidRPr="00BA7920" w:rsidR="00302411">
        <w:rPr>
          <w:sz w:val="25"/>
          <w:szCs w:val="25"/>
        </w:rPr>
        <w:t>ра и врача-нарколога не состоит</w:t>
      </w:r>
      <w:r w:rsidRPr="00BA7920">
        <w:rPr>
          <w:sz w:val="25"/>
          <w:szCs w:val="25"/>
        </w:rPr>
        <w:t>.</w:t>
      </w:r>
    </w:p>
    <w:p w:rsidR="00E14507" w:rsidRPr="00BA7920" w:rsidP="00BA7920">
      <w:pPr>
        <w:pStyle w:val="1"/>
        <w:shd w:val="clear" w:color="auto" w:fill="auto"/>
        <w:spacing w:line="240" w:lineRule="auto"/>
        <w:ind w:firstLine="709"/>
        <w:rPr>
          <w:sz w:val="25"/>
          <w:szCs w:val="25"/>
        </w:rPr>
      </w:pPr>
      <w:r w:rsidRPr="00BA7920">
        <w:rPr>
          <w:sz w:val="25"/>
          <w:szCs w:val="25"/>
        </w:rPr>
        <w:t>В соответствии с ч. 2 ст. 61 УК РФ, мировой судья также полагает необходимым в качестве смягчающего обстоятельства учесть наличие у подсудимог</w:t>
      </w:r>
      <w:r w:rsidRPr="00BA7920">
        <w:rPr>
          <w:sz w:val="25"/>
          <w:szCs w:val="25"/>
        </w:rPr>
        <w:t xml:space="preserve">о </w:t>
      </w:r>
      <w:r w:rsidRPr="00BA7920" w:rsidR="00302411">
        <w:rPr>
          <w:sz w:val="25"/>
          <w:szCs w:val="25"/>
        </w:rPr>
        <w:t xml:space="preserve">Борисова В.С. </w:t>
      </w:r>
      <w:r w:rsidRPr="00BA7920">
        <w:rPr>
          <w:sz w:val="25"/>
          <w:szCs w:val="25"/>
        </w:rPr>
        <w:t xml:space="preserve">чистосердечного признания (том 1 л.д. </w:t>
      </w:r>
      <w:r w:rsidRPr="00BA7920" w:rsidR="00302411">
        <w:rPr>
          <w:sz w:val="25"/>
          <w:szCs w:val="25"/>
        </w:rPr>
        <w:t>18), его возраст</w:t>
      </w:r>
      <w:r w:rsidRPr="00BA7920" w:rsidR="00302411">
        <w:rPr>
          <w:rFonts w:eastAsia="MS Mincho"/>
          <w:sz w:val="25"/>
          <w:szCs w:val="25"/>
        </w:rPr>
        <w:t>, признание вины</w:t>
      </w:r>
      <w:r w:rsidRPr="00BA7920" w:rsidR="00302411">
        <w:rPr>
          <w:sz w:val="25"/>
          <w:szCs w:val="25"/>
        </w:rPr>
        <w:t>, раскаяние в содеянном, принесение извинений перед по</w:t>
      </w:r>
      <w:r w:rsidR="00153133">
        <w:rPr>
          <w:sz w:val="25"/>
          <w:szCs w:val="25"/>
        </w:rPr>
        <w:t>терпевшим</w:t>
      </w:r>
      <w:r w:rsidRPr="00BA7920" w:rsidR="00302411">
        <w:rPr>
          <w:sz w:val="25"/>
          <w:szCs w:val="25"/>
        </w:rPr>
        <w:t xml:space="preserve"> в судебном заседании</w:t>
      </w:r>
      <w:r w:rsidRPr="00BA7920">
        <w:rPr>
          <w:sz w:val="25"/>
          <w:szCs w:val="25"/>
        </w:rPr>
        <w:t>.</w:t>
      </w:r>
    </w:p>
    <w:p w:rsidR="00E14507"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Других обстоятельств, смягчающих наказание подсудимому судом не усматривается.</w:t>
      </w:r>
    </w:p>
    <w:p w:rsidR="00E14507"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Обстоятельств, </w:t>
      </w:r>
      <w:r w:rsidRPr="00BA7920">
        <w:rPr>
          <w:rFonts w:ascii="Times New Roman" w:eastAsia="MS Mincho" w:hAnsi="Times New Roman" w:cs="Times New Roman"/>
          <w:sz w:val="25"/>
          <w:szCs w:val="25"/>
        </w:rPr>
        <w:t>отягчающих наказание</w:t>
      </w:r>
      <w:r w:rsidRPr="00BA7920">
        <w:rPr>
          <w:rFonts w:ascii="Times New Roman" w:hAnsi="Times New Roman" w:cs="Times New Roman"/>
          <w:sz w:val="25"/>
          <w:szCs w:val="25"/>
        </w:rPr>
        <w:t xml:space="preserve"> подсудимому </w:t>
      </w:r>
      <w:r w:rsidRPr="00BA7920" w:rsidR="00302411">
        <w:rPr>
          <w:rFonts w:ascii="Times New Roman" w:hAnsi="Times New Roman" w:cs="Times New Roman"/>
          <w:sz w:val="25"/>
          <w:szCs w:val="25"/>
        </w:rPr>
        <w:t xml:space="preserve">Борисову В.С. </w:t>
      </w:r>
      <w:r w:rsidRPr="00BA7920">
        <w:rPr>
          <w:rFonts w:ascii="Times New Roman" w:hAnsi="Times New Roman" w:cs="Times New Roman"/>
          <w:sz w:val="25"/>
          <w:szCs w:val="25"/>
        </w:rPr>
        <w:t>по ч. 1 ст. 63 УК РФ мировой судья не находит.</w:t>
      </w:r>
    </w:p>
    <w:p w:rsidR="00AA36A6" w:rsidRPr="00BA7920" w:rsidP="00BA7920">
      <w:pPr>
        <w:pStyle w:val="PlainText"/>
        <w:ind w:firstLine="709"/>
        <w:jc w:val="both"/>
        <w:rPr>
          <w:rFonts w:ascii="Times New Roman" w:hAnsi="Times New Roman" w:cs="Times New Roman"/>
          <w:spacing w:val="-1"/>
          <w:sz w:val="25"/>
          <w:szCs w:val="25"/>
        </w:rPr>
      </w:pPr>
      <w:r w:rsidRPr="00BA7920">
        <w:rPr>
          <w:rFonts w:ascii="Times New Roman" w:eastAsia="MS Mincho" w:hAnsi="Times New Roman" w:cs="Times New Roman"/>
          <w:iCs/>
          <w:sz w:val="25"/>
          <w:szCs w:val="25"/>
        </w:rPr>
        <w:t xml:space="preserve">Обстоятельством, отягчающим наказание подсудимому </w:t>
      </w:r>
      <w:r w:rsidRPr="00BA7920" w:rsidR="00302411">
        <w:rPr>
          <w:rFonts w:ascii="Times New Roman" w:hAnsi="Times New Roman" w:cs="Times New Roman"/>
          <w:sz w:val="25"/>
          <w:szCs w:val="25"/>
        </w:rPr>
        <w:t>Борисову В.С.</w:t>
      </w:r>
      <w:r w:rsidRPr="00BA7920">
        <w:rPr>
          <w:rFonts w:ascii="Times New Roman" w:hAnsi="Times New Roman" w:cs="Times New Roman"/>
          <w:sz w:val="25"/>
          <w:szCs w:val="25"/>
        </w:rPr>
        <w:t xml:space="preserve">, </w:t>
      </w:r>
      <w:r w:rsidRPr="00BA7920">
        <w:rPr>
          <w:rFonts w:ascii="Times New Roman" w:eastAsia="MS Mincho" w:hAnsi="Times New Roman" w:cs="Times New Roman"/>
          <w:iCs/>
          <w:sz w:val="25"/>
          <w:szCs w:val="25"/>
        </w:rPr>
        <w:t xml:space="preserve">мировой судья, в соответствии с </w:t>
      </w:r>
      <w:r w:rsidRPr="00BA7920">
        <w:rPr>
          <w:rFonts w:ascii="Times New Roman" w:hAnsi="Times New Roman" w:cs="Times New Roman"/>
          <w:sz w:val="25"/>
          <w:szCs w:val="25"/>
        </w:rPr>
        <w:t>ч. 1.1 ст. 63 Уголовного кодекса Российской Федера</w:t>
      </w:r>
      <w:r w:rsidRPr="00BA7920">
        <w:rPr>
          <w:rFonts w:ascii="Times New Roman" w:hAnsi="Times New Roman" w:cs="Times New Roman"/>
          <w:sz w:val="25"/>
          <w:szCs w:val="25"/>
        </w:rPr>
        <w:t>ции, признает совершение преступления в состоянии опьянения, вызванном употреблением алкоголя, поскольку именно состояние алкогольного опьянения, в которое</w:t>
      </w:r>
      <w:r w:rsidRPr="00BA7920">
        <w:rPr>
          <w:rFonts w:ascii="Times New Roman" w:eastAsia="MS Mincho" w:hAnsi="Times New Roman" w:cs="Times New Roman"/>
          <w:sz w:val="25"/>
          <w:szCs w:val="25"/>
        </w:rPr>
        <w:t xml:space="preserve"> </w:t>
      </w:r>
      <w:r w:rsidRPr="00BA7920" w:rsidR="00302411">
        <w:rPr>
          <w:rFonts w:ascii="Times New Roman" w:hAnsi="Times New Roman" w:cs="Times New Roman"/>
          <w:sz w:val="25"/>
          <w:szCs w:val="25"/>
        </w:rPr>
        <w:t>Борисов В.С</w:t>
      </w:r>
      <w:r w:rsidRPr="00BA7920">
        <w:rPr>
          <w:rFonts w:ascii="Times New Roman" w:hAnsi="Times New Roman" w:cs="Times New Roman"/>
          <w:sz w:val="25"/>
          <w:szCs w:val="25"/>
        </w:rPr>
        <w:t>. сам себя привел, распивая спиртное, сняло внутренний контроль за поведением, что привел</w:t>
      </w:r>
      <w:r w:rsidRPr="00BA7920">
        <w:rPr>
          <w:rFonts w:ascii="Times New Roman" w:hAnsi="Times New Roman" w:cs="Times New Roman"/>
          <w:sz w:val="25"/>
          <w:szCs w:val="25"/>
        </w:rPr>
        <w:t>о к совершению преступления</w:t>
      </w:r>
      <w:r w:rsidRPr="00BA7920" w:rsidR="00302411">
        <w:rPr>
          <w:rFonts w:ascii="Times New Roman" w:hAnsi="Times New Roman" w:cs="Times New Roman"/>
          <w:sz w:val="25"/>
          <w:szCs w:val="25"/>
        </w:rPr>
        <w:t>, о чем в судебном заседании Борисов В.С. сообщил суду</w:t>
      </w:r>
      <w:r w:rsidRPr="00BA7920">
        <w:rPr>
          <w:rFonts w:ascii="Times New Roman" w:hAnsi="Times New Roman" w:cs="Times New Roman"/>
          <w:spacing w:val="-1"/>
          <w:sz w:val="25"/>
          <w:szCs w:val="25"/>
        </w:rPr>
        <w:t>.</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Решая вопрос о виде и размере наказания суд учитывает характер и степень общественной опасности совершенного преступления, степень его тяжести, вышеуказанные </w:t>
      </w:r>
      <w:r w:rsidRPr="00BA7920">
        <w:rPr>
          <w:sz w:val="25"/>
          <w:szCs w:val="25"/>
        </w:rPr>
        <w:t>данные о личнос</w:t>
      </w:r>
      <w:r w:rsidRPr="00BA7920">
        <w:rPr>
          <w:sz w:val="25"/>
          <w:szCs w:val="25"/>
        </w:rPr>
        <w:t>ти подсудимого, наличие вышеприведенных обстоятельств смягчающих и отягчающ</w:t>
      </w:r>
      <w:r w:rsidRPr="00BA7920" w:rsidR="00302411">
        <w:rPr>
          <w:sz w:val="25"/>
          <w:szCs w:val="25"/>
        </w:rPr>
        <w:t>ее обстоятельство</w:t>
      </w:r>
      <w:r w:rsidRPr="00BA7920">
        <w:rPr>
          <w:sz w:val="25"/>
          <w:szCs w:val="25"/>
        </w:rPr>
        <w:t xml:space="preserve"> наказание, </w:t>
      </w:r>
      <w:r w:rsidR="00153133">
        <w:rPr>
          <w:sz w:val="25"/>
          <w:szCs w:val="25"/>
        </w:rPr>
        <w:t xml:space="preserve">учитывая также, </w:t>
      </w:r>
      <w:r w:rsidRPr="00BA7920" w:rsidR="00302411">
        <w:rPr>
          <w:sz w:val="25"/>
          <w:szCs w:val="25"/>
        </w:rPr>
        <w:t xml:space="preserve">что уголовное дело по ходатайству Борисова В.С. рассматривается в особом порядке, </w:t>
      </w:r>
      <w:r w:rsidR="00153133">
        <w:rPr>
          <w:sz w:val="25"/>
          <w:szCs w:val="25"/>
        </w:rPr>
        <w:t xml:space="preserve">учитывая </w:t>
      </w:r>
      <w:r w:rsidRPr="00BA7920">
        <w:rPr>
          <w:sz w:val="25"/>
          <w:szCs w:val="25"/>
        </w:rPr>
        <w:t>неизменн</w:t>
      </w:r>
      <w:r w:rsidR="00153133">
        <w:rPr>
          <w:sz w:val="25"/>
          <w:szCs w:val="25"/>
        </w:rPr>
        <w:t>ую</w:t>
      </w:r>
      <w:r w:rsidRPr="00BA7920">
        <w:rPr>
          <w:sz w:val="25"/>
          <w:szCs w:val="25"/>
        </w:rPr>
        <w:t xml:space="preserve"> признательн</w:t>
      </w:r>
      <w:r w:rsidR="00153133">
        <w:rPr>
          <w:sz w:val="25"/>
          <w:szCs w:val="25"/>
        </w:rPr>
        <w:t xml:space="preserve">ую </w:t>
      </w:r>
      <w:r w:rsidRPr="00BA7920">
        <w:rPr>
          <w:sz w:val="25"/>
          <w:szCs w:val="25"/>
        </w:rPr>
        <w:t>позици</w:t>
      </w:r>
      <w:r w:rsidR="00153133">
        <w:rPr>
          <w:sz w:val="25"/>
          <w:szCs w:val="25"/>
        </w:rPr>
        <w:t>ю</w:t>
      </w:r>
      <w:r w:rsidRPr="00BA7920">
        <w:rPr>
          <w:sz w:val="25"/>
          <w:szCs w:val="25"/>
        </w:rPr>
        <w:t xml:space="preserve"> подсудимого </w:t>
      </w:r>
      <w:r w:rsidRPr="00BA7920">
        <w:rPr>
          <w:sz w:val="25"/>
          <w:szCs w:val="25"/>
        </w:rPr>
        <w:t>относительно совершенного преступления, действительно свидетельствующ</w:t>
      </w:r>
      <w:r w:rsidR="00153133">
        <w:rPr>
          <w:sz w:val="25"/>
          <w:szCs w:val="25"/>
        </w:rPr>
        <w:t>ую</w:t>
      </w:r>
      <w:r w:rsidRPr="00BA7920">
        <w:rPr>
          <w:sz w:val="25"/>
          <w:szCs w:val="25"/>
        </w:rPr>
        <w:t xml:space="preserve"> о раскаянии подсудимого в содеянном, его отрицательную оценку сод</w:t>
      </w:r>
      <w:r w:rsidR="00153133">
        <w:rPr>
          <w:sz w:val="25"/>
          <w:szCs w:val="25"/>
        </w:rPr>
        <w:t>еянному, а так</w:t>
      </w:r>
      <w:r w:rsidRPr="00BA7920">
        <w:rPr>
          <w:sz w:val="25"/>
          <w:szCs w:val="25"/>
        </w:rPr>
        <w:t>же влияние назначенного наказания на исправление осужденного и условия жизни его семьи, суд считает необх</w:t>
      </w:r>
      <w:r w:rsidRPr="00BA7920">
        <w:rPr>
          <w:sz w:val="25"/>
          <w:szCs w:val="25"/>
        </w:rPr>
        <w:t>одимым назначить наказание в пределах санкции статьи, предусматривающей ответственность за совершенное им преступление в виде штрафа.</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Такое наказание, по мнению суда, будет необходимым и достаточным для исправления подсудимого и предупреждения совершения и</w:t>
      </w:r>
      <w:r w:rsidRPr="00BA7920">
        <w:rPr>
          <w:sz w:val="25"/>
          <w:szCs w:val="25"/>
        </w:rPr>
        <w:t>м новых преступлений. Любое иное альтернативное наказание будет, по мнению суда, несоразмерным содеянному.</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Размер штрафа определяется судом с учетом </w:t>
      </w:r>
      <w:r w:rsidRPr="00BA7920" w:rsidR="00302411">
        <w:rPr>
          <w:sz w:val="25"/>
          <w:szCs w:val="25"/>
        </w:rPr>
        <w:t xml:space="preserve">семейного и </w:t>
      </w:r>
      <w:r w:rsidRPr="00BA7920">
        <w:rPr>
          <w:sz w:val="25"/>
          <w:szCs w:val="25"/>
        </w:rPr>
        <w:t xml:space="preserve">имущественного положения </w:t>
      </w:r>
      <w:r w:rsidRPr="00BA7920" w:rsidR="00D01AF2">
        <w:rPr>
          <w:sz w:val="25"/>
          <w:szCs w:val="25"/>
        </w:rPr>
        <w:t>Борисова В.С.</w:t>
      </w:r>
      <w:r w:rsidRPr="00BA7920">
        <w:rPr>
          <w:sz w:val="25"/>
          <w:szCs w:val="25"/>
        </w:rPr>
        <w:t xml:space="preserve">, а также с учетом </w:t>
      </w:r>
      <w:r w:rsidRPr="00BA7920" w:rsidR="00D01AF2">
        <w:rPr>
          <w:sz w:val="25"/>
          <w:szCs w:val="25"/>
        </w:rPr>
        <w:t>его</w:t>
      </w:r>
      <w:r w:rsidRPr="00BA7920">
        <w:rPr>
          <w:sz w:val="25"/>
          <w:szCs w:val="25"/>
        </w:rPr>
        <w:t xml:space="preserve"> возраста.</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преступления, оснований для примен</w:t>
      </w:r>
      <w:r w:rsidRPr="00BA7920">
        <w:rPr>
          <w:sz w:val="25"/>
          <w:szCs w:val="25"/>
        </w:rPr>
        <w:t xml:space="preserve">ения в отношении </w:t>
      </w:r>
      <w:r w:rsidRPr="00BA7920" w:rsidR="00CB3CC8">
        <w:rPr>
          <w:sz w:val="25"/>
          <w:szCs w:val="25"/>
        </w:rPr>
        <w:t>Борисова В.С</w:t>
      </w:r>
      <w:r w:rsidRPr="00BA7920">
        <w:rPr>
          <w:sz w:val="25"/>
          <w:szCs w:val="25"/>
        </w:rPr>
        <w:t>. положений </w:t>
      </w:r>
      <w:hyperlink r:id="rId4" w:anchor="/document/10108000/entry/64" w:history="1">
        <w:r w:rsidRPr="00BA7920">
          <w:rPr>
            <w:rStyle w:val="Hyperlink"/>
            <w:color w:val="auto"/>
            <w:sz w:val="25"/>
            <w:szCs w:val="25"/>
            <w:u w:val="none"/>
          </w:rPr>
          <w:t>ст.64</w:t>
        </w:r>
      </w:hyperlink>
      <w:r w:rsidRPr="00BA7920">
        <w:rPr>
          <w:sz w:val="25"/>
          <w:szCs w:val="25"/>
        </w:rPr>
        <w:t> УК РФ, судом не усматривается.</w:t>
      </w:r>
    </w:p>
    <w:p w:rsidR="004B3871"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Потерпевшим заявлен</w:t>
      </w:r>
      <w:r w:rsidRPr="00BA7920" w:rsidR="00302411">
        <w:rPr>
          <w:sz w:val="25"/>
          <w:szCs w:val="25"/>
        </w:rPr>
        <w:t xml:space="preserve"> гражданский иск </w:t>
      </w:r>
      <w:r w:rsidRPr="00BA7920">
        <w:rPr>
          <w:sz w:val="25"/>
          <w:szCs w:val="25"/>
        </w:rPr>
        <w:t xml:space="preserve">о взыскании с подсудимого компенсации морального вреда в </w:t>
      </w:r>
      <w:r w:rsidR="00153133">
        <w:rPr>
          <w:sz w:val="25"/>
          <w:szCs w:val="25"/>
        </w:rPr>
        <w:t>размере</w:t>
      </w:r>
      <w:r w:rsidRPr="00BA7920">
        <w:rPr>
          <w:sz w:val="25"/>
          <w:szCs w:val="25"/>
        </w:rPr>
        <w:t xml:space="preserve"> </w:t>
      </w:r>
      <w:r w:rsidRPr="00BA7920" w:rsidR="00302411">
        <w:rPr>
          <w:sz w:val="25"/>
          <w:szCs w:val="25"/>
        </w:rPr>
        <w:t>7</w:t>
      </w:r>
      <w:r w:rsidRPr="00BA7920">
        <w:rPr>
          <w:sz w:val="25"/>
          <w:szCs w:val="25"/>
        </w:rPr>
        <w:t>0 0</w:t>
      </w:r>
      <w:r w:rsidRPr="00BA7920">
        <w:rPr>
          <w:sz w:val="25"/>
          <w:szCs w:val="25"/>
        </w:rPr>
        <w:t xml:space="preserve">00 рублей. </w:t>
      </w:r>
    </w:p>
    <w:p w:rsidR="00814C3B" w:rsidRPr="00BA7920" w:rsidP="00BA7920">
      <w:pPr>
        <w:autoSpaceDE w:val="0"/>
        <w:autoSpaceDN w:val="0"/>
        <w:adjustRightInd w:val="0"/>
        <w:spacing w:after="0" w:line="240" w:lineRule="auto"/>
        <w:ind w:firstLine="709"/>
        <w:jc w:val="both"/>
        <w:rPr>
          <w:rStyle w:val="Emphasis"/>
          <w:rFonts w:ascii="Times New Roman" w:hAnsi="Times New Roman" w:cs="Times New Roman"/>
          <w:i w:val="0"/>
          <w:iCs w:val="0"/>
          <w:sz w:val="25"/>
          <w:szCs w:val="25"/>
          <w:shd w:val="clear" w:color="auto" w:fill="FFFABB"/>
        </w:rPr>
      </w:pPr>
      <w:r w:rsidRPr="00BA7920">
        <w:rPr>
          <w:rFonts w:ascii="Times New Roman" w:hAnsi="Times New Roman" w:cs="Times New Roman"/>
          <w:sz w:val="25"/>
          <w:szCs w:val="25"/>
        </w:rPr>
        <w:t xml:space="preserve">Потерпевший </w:t>
      </w:r>
      <w:r>
        <w:rPr>
          <w:rFonts w:ascii="Times New Roman" w:hAnsi="Times New Roman" w:cs="Times New Roman"/>
          <w:sz w:val="25"/>
          <w:szCs w:val="25"/>
        </w:rPr>
        <w:t>***</w:t>
      </w:r>
      <w:r w:rsidRPr="00BA7920">
        <w:rPr>
          <w:rFonts w:ascii="Times New Roman" w:hAnsi="Times New Roman" w:cs="Times New Roman"/>
          <w:sz w:val="25"/>
          <w:szCs w:val="25"/>
        </w:rPr>
        <w:t xml:space="preserve"> в судебном заседании заявил отказ от иска, суду сообщил, что подсудимый </w:t>
      </w:r>
      <w:r w:rsidRPr="00BA7920">
        <w:rPr>
          <w:rFonts w:ascii="Times New Roman" w:hAnsi="Times New Roman" w:cs="Times New Roman"/>
          <w:sz w:val="25"/>
          <w:szCs w:val="25"/>
          <w:shd w:val="clear" w:color="auto" w:fill="FFFFFF"/>
        </w:rPr>
        <w:t xml:space="preserve">принес ему свои извинения, и он его простил, в связи с чем он не имеет материальных и моральных претензий к </w:t>
      </w:r>
      <w:r w:rsidRPr="00BA7920">
        <w:rPr>
          <w:rFonts w:ascii="Times New Roman" w:hAnsi="Times New Roman" w:cs="Times New Roman"/>
          <w:sz w:val="25"/>
          <w:szCs w:val="25"/>
        </w:rPr>
        <w:t>Борисову В.С.</w:t>
      </w:r>
      <w:r w:rsidRPr="00BA7920" w:rsidR="00BA7920">
        <w:rPr>
          <w:rFonts w:ascii="Times New Roman" w:hAnsi="Times New Roman" w:cs="Times New Roman"/>
          <w:sz w:val="25"/>
          <w:szCs w:val="25"/>
        </w:rPr>
        <w:t>, последствия прекращения производства по гражданскому иску ему понятны.</w:t>
      </w:r>
    </w:p>
    <w:p w:rsidR="00814C3B" w:rsidRPr="00BA7920" w:rsidP="00BA7920">
      <w:pPr>
        <w:autoSpaceDE w:val="0"/>
        <w:autoSpaceDN w:val="0"/>
        <w:adjustRightInd w:val="0"/>
        <w:spacing w:after="0" w:line="240" w:lineRule="auto"/>
        <w:ind w:firstLine="709"/>
        <w:jc w:val="both"/>
        <w:rPr>
          <w:rFonts w:ascii="Times New Roman" w:hAnsi="Times New Roman" w:cs="Times New Roman"/>
          <w:sz w:val="25"/>
          <w:szCs w:val="25"/>
          <w:shd w:val="clear" w:color="auto" w:fill="FFFFFF"/>
        </w:rPr>
      </w:pPr>
      <w:r w:rsidRPr="00BA7920">
        <w:rPr>
          <w:rFonts w:ascii="Times New Roman" w:hAnsi="Times New Roman" w:cs="Times New Roman"/>
          <w:sz w:val="25"/>
          <w:szCs w:val="25"/>
          <w:shd w:val="clear" w:color="auto" w:fill="FFFFFF"/>
        </w:rPr>
        <w:t>Государственный обвинитель Бабенко Н.Н. полагает, что имеются основания для прекращения производства по гражданскому иску, в связи с</w:t>
      </w:r>
      <w:r w:rsidRPr="00BA7920" w:rsidR="00BA7920">
        <w:rPr>
          <w:rFonts w:ascii="Times New Roman" w:hAnsi="Times New Roman" w:cs="Times New Roman"/>
          <w:sz w:val="25"/>
          <w:szCs w:val="25"/>
          <w:shd w:val="clear" w:color="auto" w:fill="FFFFFF"/>
        </w:rPr>
        <w:t xml:space="preserve"> отказом </w:t>
      </w:r>
      <w:r w:rsidRPr="00BA7920">
        <w:rPr>
          <w:rFonts w:ascii="Times New Roman" w:hAnsi="Times New Roman" w:cs="Times New Roman"/>
          <w:sz w:val="25"/>
          <w:szCs w:val="25"/>
          <w:shd w:val="clear" w:color="auto" w:fill="FFFFFF"/>
        </w:rPr>
        <w:t>потерпевшего</w:t>
      </w:r>
      <w:r w:rsidRPr="00BA7920" w:rsidR="00BA7920">
        <w:rPr>
          <w:rFonts w:ascii="Times New Roman" w:hAnsi="Times New Roman" w:cs="Times New Roman"/>
          <w:sz w:val="25"/>
          <w:szCs w:val="25"/>
          <w:shd w:val="clear" w:color="auto" w:fill="FFFFFF"/>
        </w:rPr>
        <w:t xml:space="preserve"> от иска</w:t>
      </w:r>
      <w:r w:rsidRPr="00BA7920">
        <w:rPr>
          <w:rFonts w:ascii="Times New Roman" w:hAnsi="Times New Roman" w:cs="Times New Roman"/>
          <w:sz w:val="25"/>
          <w:szCs w:val="25"/>
          <w:shd w:val="clear" w:color="auto" w:fill="FFFFFF"/>
        </w:rPr>
        <w:t>.</w:t>
      </w:r>
    </w:p>
    <w:p w:rsidR="00814C3B" w:rsidRPr="00BA7920" w:rsidP="00BA7920">
      <w:pPr>
        <w:autoSpaceDE w:val="0"/>
        <w:autoSpaceDN w:val="0"/>
        <w:adjustRightInd w:val="0"/>
        <w:spacing w:after="0" w:line="240" w:lineRule="auto"/>
        <w:ind w:firstLine="709"/>
        <w:jc w:val="both"/>
        <w:rPr>
          <w:rFonts w:ascii="Times New Roman" w:hAnsi="Times New Roman" w:cs="Times New Roman"/>
          <w:sz w:val="25"/>
          <w:szCs w:val="25"/>
          <w:shd w:val="clear" w:color="auto" w:fill="FFFFFF"/>
        </w:rPr>
      </w:pPr>
      <w:r w:rsidRPr="00BA7920">
        <w:rPr>
          <w:rFonts w:ascii="Times New Roman" w:hAnsi="Times New Roman" w:cs="Times New Roman"/>
          <w:sz w:val="25"/>
          <w:szCs w:val="25"/>
          <w:shd w:val="clear" w:color="auto" w:fill="FFFFFF"/>
        </w:rPr>
        <w:t xml:space="preserve">Подсудимый Борисов В.С., его защитник Федоров А.Л. также полагали, что </w:t>
      </w:r>
      <w:r w:rsidR="00153133">
        <w:rPr>
          <w:rFonts w:ascii="Times New Roman" w:hAnsi="Times New Roman" w:cs="Times New Roman"/>
          <w:sz w:val="25"/>
          <w:szCs w:val="25"/>
          <w:shd w:val="clear" w:color="auto" w:fill="FFFFFF"/>
        </w:rPr>
        <w:t xml:space="preserve">потерпевший воспользовался своим правом и </w:t>
      </w:r>
      <w:r w:rsidRPr="00BA7920">
        <w:rPr>
          <w:rFonts w:ascii="Times New Roman" w:hAnsi="Times New Roman" w:cs="Times New Roman"/>
          <w:sz w:val="25"/>
          <w:szCs w:val="25"/>
          <w:shd w:val="clear" w:color="auto" w:fill="FFFFFF"/>
        </w:rPr>
        <w:t xml:space="preserve">имеются основания для прекращения производства по гражданскому иску, </w:t>
      </w:r>
      <w:r w:rsidRPr="00BA7920" w:rsidR="00BA7920">
        <w:rPr>
          <w:rFonts w:ascii="Times New Roman" w:hAnsi="Times New Roman" w:cs="Times New Roman"/>
          <w:sz w:val="25"/>
          <w:szCs w:val="25"/>
          <w:shd w:val="clear" w:color="auto" w:fill="FFFFFF"/>
        </w:rPr>
        <w:t>в связи с отказом потерпевшего от иска.</w:t>
      </w:r>
    </w:p>
    <w:p w:rsidR="00BA7920" w:rsidRPr="00BA7920" w:rsidP="00BA7920">
      <w:pPr>
        <w:autoSpaceDE w:val="0"/>
        <w:autoSpaceDN w:val="0"/>
        <w:adjustRightInd w:val="0"/>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Отказ от гражданского иска может б</w:t>
      </w:r>
      <w:r w:rsidRPr="00BA7920">
        <w:rPr>
          <w:rFonts w:ascii="Times New Roman" w:hAnsi="Times New Roman" w:cs="Times New Roman"/>
          <w:sz w:val="25"/>
          <w:szCs w:val="25"/>
        </w:rPr>
        <w:t>ыть заявлен гражданским истцом в любой момент производства по уголовному делу, но до удаления суда в совещательную комнату для постановления приговора.</w:t>
      </w:r>
    </w:p>
    <w:p w:rsidR="00BA7920" w:rsidRPr="00BA7920" w:rsidP="00BA7920">
      <w:pPr>
        <w:autoSpaceDE w:val="0"/>
        <w:autoSpaceDN w:val="0"/>
        <w:adjustRightInd w:val="0"/>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Отказ от гражданского иска влечет за собой прекращение производства по нему.</w:t>
      </w:r>
    </w:p>
    <w:p w:rsidR="00814C3B" w:rsidRPr="00BA7920" w:rsidP="00BA7920">
      <w:pPr>
        <w:autoSpaceDE w:val="0"/>
        <w:autoSpaceDN w:val="0"/>
        <w:adjustRightInd w:val="0"/>
        <w:spacing w:after="0" w:line="240" w:lineRule="auto"/>
        <w:ind w:firstLine="709"/>
        <w:jc w:val="both"/>
        <w:rPr>
          <w:rFonts w:ascii="Times New Roman" w:hAnsi="Times New Roman" w:cs="Times New Roman"/>
          <w:sz w:val="25"/>
          <w:szCs w:val="25"/>
          <w:shd w:val="clear" w:color="auto" w:fill="FFFFFF"/>
        </w:rPr>
      </w:pPr>
      <w:r w:rsidRPr="00BA7920">
        <w:rPr>
          <w:rFonts w:ascii="Times New Roman" w:hAnsi="Times New Roman" w:cs="Times New Roman"/>
          <w:sz w:val="25"/>
          <w:szCs w:val="25"/>
          <w:shd w:val="clear" w:color="auto" w:fill="FFFFFF"/>
        </w:rPr>
        <w:t>С учетом мнения сторон, мир</w:t>
      </w:r>
      <w:r w:rsidRPr="00BA7920">
        <w:rPr>
          <w:rFonts w:ascii="Times New Roman" w:hAnsi="Times New Roman" w:cs="Times New Roman"/>
          <w:sz w:val="25"/>
          <w:szCs w:val="25"/>
          <w:shd w:val="clear" w:color="auto" w:fill="FFFFFF"/>
        </w:rPr>
        <w:t xml:space="preserve">овой судья считает, что производство по гражданскому иску </w:t>
      </w:r>
      <w:r w:rsidRPr="00BA7920">
        <w:rPr>
          <w:rFonts w:ascii="Times New Roman" w:hAnsi="Times New Roman" w:cs="Times New Roman"/>
          <w:sz w:val="25"/>
          <w:szCs w:val="25"/>
        </w:rPr>
        <w:t xml:space="preserve">потерпевшего </w:t>
      </w:r>
      <w:r>
        <w:rPr>
          <w:rFonts w:ascii="Times New Roman" w:hAnsi="Times New Roman" w:cs="Times New Roman"/>
          <w:sz w:val="25"/>
          <w:szCs w:val="25"/>
        </w:rPr>
        <w:t>***</w:t>
      </w:r>
      <w:r w:rsidRPr="00BA7920">
        <w:rPr>
          <w:rFonts w:ascii="Times New Roman" w:hAnsi="Times New Roman" w:cs="Times New Roman"/>
          <w:sz w:val="25"/>
          <w:szCs w:val="25"/>
        </w:rPr>
        <w:t xml:space="preserve"> </w:t>
      </w:r>
      <w:r w:rsidRPr="00BA7920">
        <w:rPr>
          <w:rFonts w:ascii="Times New Roman" w:hAnsi="Times New Roman" w:cs="Times New Roman"/>
          <w:sz w:val="25"/>
          <w:szCs w:val="25"/>
          <w:shd w:val="clear" w:color="auto" w:fill="FFFFFF"/>
        </w:rPr>
        <w:t xml:space="preserve">о взыскании с Борисова В.С. </w:t>
      </w:r>
      <w:r w:rsidRPr="00BA7920" w:rsidR="00BA7920">
        <w:rPr>
          <w:rFonts w:ascii="Times New Roman" w:hAnsi="Times New Roman" w:cs="Times New Roman"/>
          <w:sz w:val="25"/>
          <w:szCs w:val="25"/>
        </w:rPr>
        <w:t xml:space="preserve">компенсации морального вреда в </w:t>
      </w:r>
      <w:r w:rsidR="00153133">
        <w:rPr>
          <w:rFonts w:ascii="Times New Roman" w:hAnsi="Times New Roman" w:cs="Times New Roman"/>
          <w:sz w:val="25"/>
          <w:szCs w:val="25"/>
        </w:rPr>
        <w:t>размере</w:t>
      </w:r>
      <w:r w:rsidRPr="00BA7920" w:rsidR="00BA7920">
        <w:rPr>
          <w:rFonts w:ascii="Times New Roman" w:hAnsi="Times New Roman" w:cs="Times New Roman"/>
          <w:sz w:val="25"/>
          <w:szCs w:val="25"/>
        </w:rPr>
        <w:t xml:space="preserve"> 70 000 рублей</w:t>
      </w:r>
      <w:r w:rsidRPr="00BA7920" w:rsidR="00BA7920">
        <w:rPr>
          <w:rFonts w:ascii="Times New Roman" w:hAnsi="Times New Roman" w:cs="Times New Roman"/>
          <w:sz w:val="25"/>
          <w:szCs w:val="25"/>
          <w:shd w:val="clear" w:color="auto" w:fill="FFFFFF"/>
        </w:rPr>
        <w:t xml:space="preserve"> </w:t>
      </w:r>
      <w:r w:rsidRPr="00BA7920">
        <w:rPr>
          <w:rFonts w:ascii="Times New Roman" w:hAnsi="Times New Roman" w:cs="Times New Roman"/>
          <w:sz w:val="25"/>
          <w:szCs w:val="25"/>
          <w:shd w:val="clear" w:color="auto" w:fill="FFFFFF"/>
        </w:rPr>
        <w:t xml:space="preserve">подлежит прекращению, </w:t>
      </w:r>
      <w:r w:rsidRPr="00BA7920" w:rsidR="00BA7920">
        <w:rPr>
          <w:rFonts w:ascii="Times New Roman" w:hAnsi="Times New Roman" w:cs="Times New Roman"/>
          <w:sz w:val="25"/>
          <w:szCs w:val="25"/>
          <w:shd w:val="clear" w:color="auto" w:fill="FFFFFF"/>
        </w:rPr>
        <w:t>в связи с отказом гражданского истца от иска</w:t>
      </w:r>
      <w:r w:rsidRPr="00BA7920">
        <w:rPr>
          <w:rFonts w:ascii="Times New Roman" w:hAnsi="Times New Roman" w:cs="Times New Roman"/>
          <w:sz w:val="25"/>
          <w:szCs w:val="25"/>
          <w:shd w:val="clear" w:color="auto" w:fill="FFFFFF"/>
        </w:rPr>
        <w:t>.</w:t>
      </w:r>
    </w:p>
    <w:p w:rsidR="00AA36A6" w:rsidRPr="00BA7920" w:rsidP="00BA7920">
      <w:pPr>
        <w:pStyle w:val="PlainText"/>
        <w:ind w:firstLine="709"/>
        <w:jc w:val="both"/>
        <w:rPr>
          <w:rFonts w:ascii="Times New Roman" w:eastAsia="MS Mincho" w:hAnsi="Times New Roman" w:cs="Times New Roman"/>
          <w:sz w:val="25"/>
          <w:szCs w:val="25"/>
        </w:rPr>
      </w:pPr>
      <w:r w:rsidRPr="00BA7920">
        <w:rPr>
          <w:rFonts w:ascii="Times New Roman" w:eastAsia="MS Mincho" w:hAnsi="Times New Roman" w:cs="Times New Roman"/>
          <w:sz w:val="25"/>
          <w:szCs w:val="25"/>
        </w:rPr>
        <w:t>Мировой судья не наход</w:t>
      </w:r>
      <w:r w:rsidRPr="00BA7920">
        <w:rPr>
          <w:rFonts w:ascii="Times New Roman" w:eastAsia="MS Mincho" w:hAnsi="Times New Roman" w:cs="Times New Roman"/>
          <w:sz w:val="25"/>
          <w:szCs w:val="25"/>
        </w:rPr>
        <w:t xml:space="preserve">ит оснований для избрания в отношении </w:t>
      </w:r>
      <w:r w:rsidRPr="00BA7920" w:rsidR="00814C3B">
        <w:rPr>
          <w:rFonts w:ascii="Times New Roman" w:hAnsi="Times New Roman" w:cs="Times New Roman"/>
          <w:sz w:val="25"/>
          <w:szCs w:val="25"/>
        </w:rPr>
        <w:t xml:space="preserve">Борисова В.С. </w:t>
      </w:r>
      <w:r w:rsidRPr="00BA7920">
        <w:rPr>
          <w:rFonts w:ascii="Times New Roman" w:hAnsi="Times New Roman" w:cs="Times New Roman"/>
          <w:sz w:val="25"/>
          <w:szCs w:val="25"/>
        </w:rPr>
        <w:t>меры пресечения, при этом м</w:t>
      </w:r>
      <w:r w:rsidRPr="00BA7920">
        <w:rPr>
          <w:rFonts w:ascii="Times New Roman" w:eastAsia="MS Mincho" w:hAnsi="Times New Roman" w:cs="Times New Roman"/>
          <w:sz w:val="25"/>
          <w:szCs w:val="25"/>
        </w:rPr>
        <w:t xml:space="preserve">ера </w:t>
      </w:r>
      <w:r w:rsidRPr="00BA7920">
        <w:rPr>
          <w:rFonts w:ascii="Times New Roman" w:hAnsi="Times New Roman" w:cs="Times New Roman"/>
          <w:sz w:val="25"/>
          <w:szCs w:val="25"/>
        </w:rPr>
        <w:t>процессуального принуждения в виде обязательства о явке</w:t>
      </w:r>
      <w:r w:rsidRPr="00BA7920">
        <w:rPr>
          <w:rFonts w:ascii="Times New Roman" w:eastAsia="MS Mincho" w:hAnsi="Times New Roman" w:cs="Times New Roman"/>
          <w:sz w:val="25"/>
          <w:szCs w:val="25"/>
        </w:rPr>
        <w:t xml:space="preserve">, примененная к подсудимому </w:t>
      </w:r>
      <w:r w:rsidRPr="00BA7920" w:rsidR="00814C3B">
        <w:rPr>
          <w:rFonts w:ascii="Times New Roman" w:hAnsi="Times New Roman" w:cs="Times New Roman"/>
          <w:sz w:val="25"/>
          <w:szCs w:val="25"/>
        </w:rPr>
        <w:t>Борисову В.С.</w:t>
      </w:r>
      <w:r w:rsidRPr="00BA7920">
        <w:rPr>
          <w:rFonts w:ascii="Times New Roman" w:hAnsi="Times New Roman" w:cs="Times New Roman"/>
          <w:sz w:val="25"/>
          <w:szCs w:val="25"/>
        </w:rPr>
        <w:t xml:space="preserve">, подлежит </w:t>
      </w:r>
      <w:r w:rsidRPr="00BA7920">
        <w:rPr>
          <w:rFonts w:ascii="Times New Roman" w:eastAsia="MS Mincho" w:hAnsi="Times New Roman" w:cs="Times New Roman"/>
          <w:sz w:val="25"/>
          <w:szCs w:val="25"/>
        </w:rPr>
        <w:t>оставлению без изменения до вступления приговора в законную силу.</w:t>
      </w:r>
    </w:p>
    <w:p w:rsidR="00CB3CC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Вещественные доказательства по уголовному делу – видеозапись, на которой зафиксирован момент публичного оскорбления Борисовым В.С. сотрудника полиции – </w:t>
      </w:r>
      <w:r>
        <w:rPr>
          <w:rFonts w:ascii="Times New Roman" w:hAnsi="Times New Roman" w:cs="Times New Roman"/>
          <w:sz w:val="25"/>
          <w:szCs w:val="25"/>
        </w:rPr>
        <w:t>***</w:t>
      </w:r>
      <w:r w:rsidRPr="00BA7920">
        <w:rPr>
          <w:rFonts w:ascii="Times New Roman" w:hAnsi="Times New Roman" w:cs="Times New Roman"/>
          <w:sz w:val="25"/>
          <w:szCs w:val="25"/>
        </w:rPr>
        <w:t xml:space="preserve"> в помещении БУ ХМАО – Югры «Покачевская городская больница», на оптическом диске с номеро</w:t>
      </w:r>
      <w:r w:rsidRPr="00BA7920">
        <w:rPr>
          <w:rFonts w:ascii="Times New Roman" w:hAnsi="Times New Roman" w:cs="Times New Roman"/>
          <w:sz w:val="25"/>
          <w:szCs w:val="25"/>
        </w:rPr>
        <w:t xml:space="preserve">м </w:t>
      </w:r>
      <w:r>
        <w:rPr>
          <w:rFonts w:ascii="Times New Roman" w:hAnsi="Times New Roman" w:cs="Times New Roman"/>
          <w:sz w:val="25"/>
          <w:szCs w:val="25"/>
        </w:rPr>
        <w:t>***</w:t>
      </w:r>
      <w:r w:rsidRPr="00BA7920">
        <w:rPr>
          <w:rFonts w:ascii="Times New Roman" w:hAnsi="Times New Roman" w:cs="Times New Roman"/>
          <w:sz w:val="25"/>
          <w:szCs w:val="25"/>
        </w:rPr>
        <w:t xml:space="preserve"> на посадочном кольце, находящийся в материалах уголовного дела (л.д. 66, 68), в соответствии с п. 5 ч. 3 ст. 81 УПК РФ подлеж</w:t>
      </w:r>
      <w:r w:rsidR="00153133">
        <w:rPr>
          <w:rFonts w:ascii="Times New Roman" w:hAnsi="Times New Roman" w:cs="Times New Roman"/>
          <w:sz w:val="25"/>
          <w:szCs w:val="25"/>
        </w:rPr>
        <w:t>и</w:t>
      </w:r>
      <w:r w:rsidRPr="00BA7920">
        <w:rPr>
          <w:rFonts w:ascii="Times New Roman" w:hAnsi="Times New Roman" w:cs="Times New Roman"/>
          <w:sz w:val="25"/>
          <w:szCs w:val="25"/>
        </w:rPr>
        <w:t xml:space="preserve">т оставлению при уголовном деле в течение </w:t>
      </w:r>
      <w:r w:rsidRPr="00BA7920" w:rsidR="00BA7920">
        <w:rPr>
          <w:rFonts w:ascii="Times New Roman" w:hAnsi="Times New Roman" w:cs="Times New Roman"/>
          <w:sz w:val="25"/>
          <w:szCs w:val="25"/>
        </w:rPr>
        <w:t>всего срока хранения последнего.</w:t>
      </w:r>
    </w:p>
    <w:p w:rsidR="00CB3CC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На основании ч. 10 ст. 316 УПК РФ </w:t>
      </w:r>
      <w:r w:rsidRPr="00BA7920">
        <w:rPr>
          <w:rFonts w:ascii="Times New Roman" w:hAnsi="Times New Roman" w:cs="Times New Roman"/>
          <w:sz w:val="25"/>
          <w:szCs w:val="25"/>
        </w:rPr>
        <w:t>процессуальные издержки, предусмотренные ст.131 УПК РФ подлежат возмещению с казны Российской федерации в лице Управления Судебного департамента в Ханты-Мансийском автономном округе - Югре за счет средств федерального бюджета.</w:t>
      </w:r>
    </w:p>
    <w:p w:rsidR="00CB3CC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Руководствуясь ст. ст. 307-30</w:t>
      </w:r>
      <w:r w:rsidRPr="00BA7920">
        <w:rPr>
          <w:rFonts w:ascii="Times New Roman" w:hAnsi="Times New Roman" w:cs="Times New Roman"/>
          <w:sz w:val="25"/>
          <w:szCs w:val="25"/>
        </w:rPr>
        <w:t xml:space="preserve">9, 316 УПК РФ, </w:t>
      </w:r>
    </w:p>
    <w:p w:rsidR="00CB3CC8" w:rsidRPr="00BA7920" w:rsidP="00CB3CC8">
      <w:pPr>
        <w:spacing w:after="0" w:line="240" w:lineRule="auto"/>
        <w:ind w:firstLine="709"/>
        <w:jc w:val="both"/>
        <w:rPr>
          <w:rFonts w:ascii="Times New Roman" w:hAnsi="Times New Roman" w:cs="Times New Roman"/>
          <w:sz w:val="25"/>
          <w:szCs w:val="25"/>
        </w:rPr>
      </w:pPr>
    </w:p>
    <w:p w:rsidR="00CB3CC8" w:rsidRPr="00BA7920" w:rsidP="00CB3CC8">
      <w:pPr>
        <w:ind w:firstLine="540"/>
        <w:jc w:val="center"/>
        <w:rPr>
          <w:rFonts w:ascii="Times New Roman" w:hAnsi="Times New Roman" w:cs="Times New Roman"/>
          <w:sz w:val="25"/>
          <w:szCs w:val="25"/>
        </w:rPr>
      </w:pPr>
      <w:r w:rsidRPr="00BA7920">
        <w:rPr>
          <w:rFonts w:ascii="Times New Roman" w:hAnsi="Times New Roman" w:cs="Times New Roman"/>
          <w:sz w:val="25"/>
          <w:szCs w:val="25"/>
        </w:rPr>
        <w:t>ПРИГОВОРИЛ:</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Борисова Владимира Сергеевича признать виновным в совершении преступления, предусмотренного ст. 319 Уголовного кодекса Российской Федерации, и назначить наказание в виде штрафа в размере 10 000 (десять тысяч) рублей.</w:t>
      </w:r>
    </w:p>
    <w:p w:rsidR="00E36304"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Реквизиты для оплаты штрафа: </w:t>
      </w:r>
      <w:r w:rsidRPr="00BA7920" w:rsidR="00E14507">
        <w:rPr>
          <w:rFonts w:ascii="Times New Roman" w:hAnsi="Times New Roman" w:cs="Times New Roman"/>
          <w:sz w:val="25"/>
          <w:szCs w:val="25"/>
        </w:rPr>
        <w:t>Получатель денежных средств: УФК по Ханты-Мансийскому автономному округу – Югре (СУ СК России по Ханты-Мансийскому автономному округу – Югре л/с 04871А59200), Банк получателя РКЦ Ханты-Мансийск//УФК по Ханты-Мансийскому автономному округу – Югре г. Ханты-Мансийск, ИНН 8601043081, КПП 860101001, БИК 007162163, Единый казначейский счет № 40102810245370000007 Номер казначейского счета 03100643000000018700, ОКТМО 71871000 КБК 4171160313201</w:t>
      </w:r>
      <w:r w:rsidRPr="00BA7920" w:rsidR="00AA36A6">
        <w:rPr>
          <w:rFonts w:ascii="Times New Roman" w:hAnsi="Times New Roman" w:cs="Times New Roman"/>
          <w:sz w:val="25"/>
          <w:szCs w:val="25"/>
        </w:rPr>
        <w:t>9</w:t>
      </w:r>
      <w:r w:rsidRPr="00BA7920" w:rsidR="00E14507">
        <w:rPr>
          <w:rFonts w:ascii="Times New Roman" w:hAnsi="Times New Roman" w:cs="Times New Roman"/>
          <w:sz w:val="25"/>
          <w:szCs w:val="25"/>
        </w:rPr>
        <w:t>000140 УИН</w:t>
      </w:r>
      <w:r w:rsidRPr="00BA7920" w:rsidR="00AA36A6">
        <w:rPr>
          <w:rFonts w:ascii="Times New Roman" w:hAnsi="Times New Roman" w:cs="Times New Roman"/>
          <w:sz w:val="25"/>
          <w:szCs w:val="25"/>
        </w:rPr>
        <w:t xml:space="preserve"> 41700000000011881709</w:t>
      </w:r>
      <w:r w:rsidRPr="00BA7920" w:rsidR="00E14507">
        <w:rPr>
          <w:rFonts w:ascii="Times New Roman" w:hAnsi="Times New Roman" w:cs="Times New Roman"/>
          <w:sz w:val="25"/>
          <w:szCs w:val="25"/>
        </w:rPr>
        <w:t>.</w:t>
      </w:r>
    </w:p>
    <w:p w:rsidR="00E36304" w:rsidRPr="00BA7920" w:rsidP="00BA7920">
      <w:pPr>
        <w:pStyle w:val="s1"/>
        <w:shd w:val="clear" w:color="auto" w:fill="FFFFFF"/>
        <w:spacing w:before="0" w:beforeAutospacing="0" w:after="0" w:afterAutospacing="0"/>
        <w:ind w:firstLine="709"/>
        <w:jc w:val="both"/>
        <w:rPr>
          <w:sz w:val="25"/>
          <w:szCs w:val="25"/>
        </w:rPr>
      </w:pPr>
      <w:r w:rsidRPr="00BA7920">
        <w:rPr>
          <w:sz w:val="25"/>
          <w:szCs w:val="25"/>
        </w:rPr>
        <w:t xml:space="preserve">Разъяснить </w:t>
      </w:r>
      <w:r w:rsidRPr="00BA7920" w:rsidR="009A79E8">
        <w:rPr>
          <w:sz w:val="25"/>
          <w:szCs w:val="25"/>
        </w:rPr>
        <w:t>Борисову В.С.</w:t>
      </w:r>
      <w:r w:rsidRPr="00BA7920">
        <w:rPr>
          <w:sz w:val="25"/>
          <w:szCs w:val="25"/>
        </w:rPr>
        <w:t>, что в соответствии со </w:t>
      </w:r>
      <w:hyperlink r:id="rId4" w:anchor="/document/1306500/entry/31" w:history="1">
        <w:r w:rsidRPr="00BA7920">
          <w:rPr>
            <w:rStyle w:val="Hyperlink"/>
            <w:color w:val="auto"/>
            <w:sz w:val="25"/>
            <w:szCs w:val="25"/>
            <w:u w:val="none"/>
          </w:rPr>
          <w:t>статьями 31</w:t>
        </w:r>
      </w:hyperlink>
      <w:r w:rsidRPr="00BA7920">
        <w:rPr>
          <w:sz w:val="25"/>
          <w:szCs w:val="25"/>
        </w:rPr>
        <w:t> и </w:t>
      </w:r>
      <w:hyperlink r:id="rId4" w:anchor="/document/1306500/entry/32" w:history="1">
        <w:r w:rsidRPr="00BA7920">
          <w:rPr>
            <w:rStyle w:val="Hyperlink"/>
            <w:color w:val="auto"/>
            <w:sz w:val="25"/>
            <w:szCs w:val="25"/>
            <w:u w:val="none"/>
          </w:rPr>
          <w:t>32</w:t>
        </w:r>
      </w:hyperlink>
      <w:r w:rsidRPr="00BA7920">
        <w:rPr>
          <w:sz w:val="25"/>
          <w:szCs w:val="25"/>
        </w:rPr>
        <w:t> УИК РФ он обязан уплатить штраф в течение шести</w:t>
      </w:r>
      <w:r w:rsidRPr="00BA7920">
        <w:rPr>
          <w:sz w:val="25"/>
          <w:szCs w:val="25"/>
        </w:rPr>
        <w:t>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w:t>
      </w:r>
      <w:hyperlink r:id="rId4" w:anchor="/document/10108000/entry/46" w:history="1">
        <w:r w:rsidRPr="00BA7920">
          <w:rPr>
            <w:rStyle w:val="Hyperlink"/>
            <w:color w:val="auto"/>
            <w:sz w:val="25"/>
            <w:szCs w:val="25"/>
            <w:u w:val="none"/>
          </w:rPr>
          <w:t>статье 46</w:t>
        </w:r>
      </w:hyperlink>
      <w:r w:rsidRPr="00BA7920">
        <w:rPr>
          <w:sz w:val="25"/>
          <w:szCs w:val="25"/>
        </w:rPr>
        <w:t> УК РФ.</w:t>
      </w:r>
    </w:p>
    <w:p w:rsidR="00814C3B" w:rsidRPr="00814C3B" w:rsidP="00BA7920">
      <w:pPr>
        <w:shd w:val="clear" w:color="auto" w:fill="FFFFFF"/>
        <w:spacing w:after="0" w:line="240" w:lineRule="auto"/>
        <w:ind w:firstLine="709"/>
        <w:jc w:val="both"/>
        <w:rPr>
          <w:rFonts w:ascii="Times New Roman" w:eastAsia="Times New Roman" w:hAnsi="Times New Roman" w:cs="Times New Roman"/>
          <w:sz w:val="25"/>
          <w:szCs w:val="25"/>
          <w:lang w:eastAsia="ru-RU"/>
        </w:rPr>
      </w:pPr>
      <w:r w:rsidRPr="00814C3B">
        <w:rPr>
          <w:rFonts w:ascii="Times New Roman" w:eastAsia="Times New Roman" w:hAnsi="Times New Roman" w:cs="Times New Roman"/>
          <w:sz w:val="25"/>
          <w:szCs w:val="25"/>
          <w:lang w:eastAsia="ru-RU"/>
        </w:rPr>
        <w:t xml:space="preserve">Принять от гражданского истца </w:t>
      </w:r>
      <w:r>
        <w:rPr>
          <w:rFonts w:ascii="Times New Roman" w:hAnsi="Times New Roman" w:cs="Times New Roman"/>
          <w:sz w:val="25"/>
          <w:szCs w:val="25"/>
        </w:rPr>
        <w:t>**</w:t>
      </w:r>
      <w:r>
        <w:rPr>
          <w:rFonts w:ascii="Times New Roman" w:hAnsi="Times New Roman" w:cs="Times New Roman"/>
          <w:sz w:val="25"/>
          <w:szCs w:val="25"/>
        </w:rPr>
        <w:t>*</w:t>
      </w:r>
      <w:r w:rsidRPr="00BA7920">
        <w:rPr>
          <w:rFonts w:ascii="Times New Roman" w:hAnsi="Times New Roman" w:cs="Times New Roman"/>
          <w:sz w:val="25"/>
          <w:szCs w:val="25"/>
        </w:rPr>
        <w:t xml:space="preserve"> </w:t>
      </w:r>
      <w:r w:rsidRPr="00814C3B">
        <w:rPr>
          <w:rFonts w:ascii="Times New Roman" w:eastAsia="Times New Roman" w:hAnsi="Times New Roman" w:cs="Times New Roman"/>
          <w:sz w:val="25"/>
          <w:szCs w:val="25"/>
          <w:lang w:eastAsia="ru-RU"/>
        </w:rPr>
        <w:t xml:space="preserve"> отказ</w:t>
      </w:r>
      <w:r w:rsidRPr="00814C3B">
        <w:rPr>
          <w:rFonts w:ascii="Times New Roman" w:eastAsia="Times New Roman" w:hAnsi="Times New Roman" w:cs="Times New Roman"/>
          <w:sz w:val="25"/>
          <w:szCs w:val="25"/>
          <w:lang w:eastAsia="ru-RU"/>
        </w:rPr>
        <w:t xml:space="preserve"> от иска.</w:t>
      </w:r>
    </w:p>
    <w:p w:rsidR="00814C3B" w:rsidRPr="00814C3B" w:rsidP="00BA7920">
      <w:pPr>
        <w:pStyle w:val="s1"/>
        <w:shd w:val="clear" w:color="auto" w:fill="FFFFFF"/>
        <w:spacing w:before="0" w:beforeAutospacing="0" w:after="0" w:afterAutospacing="0"/>
        <w:ind w:firstLine="709"/>
        <w:jc w:val="both"/>
        <w:rPr>
          <w:sz w:val="25"/>
          <w:szCs w:val="25"/>
        </w:rPr>
      </w:pPr>
      <w:r w:rsidRPr="00814C3B">
        <w:rPr>
          <w:sz w:val="25"/>
          <w:szCs w:val="25"/>
        </w:rPr>
        <w:t xml:space="preserve">Производство по гражданскому иску </w:t>
      </w:r>
      <w:r>
        <w:rPr>
          <w:sz w:val="25"/>
          <w:szCs w:val="25"/>
        </w:rPr>
        <w:t>***</w:t>
      </w:r>
      <w:r w:rsidR="00153133">
        <w:rPr>
          <w:sz w:val="25"/>
          <w:szCs w:val="25"/>
        </w:rPr>
        <w:t xml:space="preserve"> </w:t>
      </w:r>
      <w:r w:rsidRPr="00814C3B">
        <w:rPr>
          <w:sz w:val="25"/>
          <w:szCs w:val="25"/>
        </w:rPr>
        <w:t xml:space="preserve">к </w:t>
      </w:r>
      <w:r w:rsidRPr="00BA7920" w:rsidR="00153133">
        <w:rPr>
          <w:sz w:val="25"/>
          <w:szCs w:val="25"/>
        </w:rPr>
        <w:t>Борисов</w:t>
      </w:r>
      <w:r w:rsidR="00153133">
        <w:rPr>
          <w:sz w:val="25"/>
          <w:szCs w:val="25"/>
        </w:rPr>
        <w:t>у</w:t>
      </w:r>
      <w:r w:rsidRPr="00BA7920" w:rsidR="00153133">
        <w:rPr>
          <w:sz w:val="25"/>
          <w:szCs w:val="25"/>
        </w:rPr>
        <w:t xml:space="preserve"> Владимир</w:t>
      </w:r>
      <w:r w:rsidR="00153133">
        <w:rPr>
          <w:sz w:val="25"/>
          <w:szCs w:val="25"/>
        </w:rPr>
        <w:t>у</w:t>
      </w:r>
      <w:r w:rsidRPr="00BA7920" w:rsidR="00153133">
        <w:rPr>
          <w:sz w:val="25"/>
          <w:szCs w:val="25"/>
        </w:rPr>
        <w:t xml:space="preserve"> Сергеевич</w:t>
      </w:r>
      <w:r w:rsidR="00153133">
        <w:rPr>
          <w:sz w:val="25"/>
          <w:szCs w:val="25"/>
        </w:rPr>
        <w:t>у</w:t>
      </w:r>
      <w:r w:rsidRPr="00BA7920" w:rsidR="00BA7920">
        <w:rPr>
          <w:sz w:val="25"/>
          <w:szCs w:val="25"/>
        </w:rPr>
        <w:t xml:space="preserve"> </w:t>
      </w:r>
      <w:r w:rsidRPr="00814C3B">
        <w:rPr>
          <w:sz w:val="25"/>
          <w:szCs w:val="25"/>
        </w:rPr>
        <w:t xml:space="preserve">о взыскании </w:t>
      </w:r>
      <w:r w:rsidRPr="00BA7920" w:rsidR="00BA7920">
        <w:rPr>
          <w:sz w:val="25"/>
          <w:szCs w:val="25"/>
        </w:rPr>
        <w:t xml:space="preserve">компенсации морального вреда в </w:t>
      </w:r>
      <w:r w:rsidR="00153133">
        <w:rPr>
          <w:sz w:val="25"/>
          <w:szCs w:val="25"/>
        </w:rPr>
        <w:t>размере</w:t>
      </w:r>
      <w:r w:rsidRPr="00BA7920" w:rsidR="00BA7920">
        <w:rPr>
          <w:sz w:val="25"/>
          <w:szCs w:val="25"/>
        </w:rPr>
        <w:t xml:space="preserve"> 70 000 рублей</w:t>
      </w:r>
      <w:r w:rsidRPr="00814C3B">
        <w:rPr>
          <w:sz w:val="25"/>
          <w:szCs w:val="25"/>
        </w:rPr>
        <w:t>, прекратить.</w:t>
      </w:r>
    </w:p>
    <w:p w:rsidR="00AA36A6" w:rsidRPr="00BA7920" w:rsidP="00BA7920">
      <w:pPr>
        <w:pStyle w:val="PlainText"/>
        <w:ind w:firstLine="709"/>
        <w:jc w:val="both"/>
        <w:rPr>
          <w:rFonts w:ascii="Times New Roman" w:eastAsia="MS Mincho" w:hAnsi="Times New Roman" w:cs="Times New Roman"/>
          <w:sz w:val="25"/>
          <w:szCs w:val="25"/>
        </w:rPr>
      </w:pPr>
      <w:r w:rsidRPr="00BA7920">
        <w:rPr>
          <w:rFonts w:ascii="Times New Roman" w:eastAsia="MS Mincho" w:hAnsi="Times New Roman" w:cs="Times New Roman"/>
          <w:bCs/>
          <w:sz w:val="25"/>
          <w:szCs w:val="25"/>
        </w:rPr>
        <w:t xml:space="preserve">Меру пресечения </w:t>
      </w:r>
      <w:r w:rsidRPr="00BA7920">
        <w:rPr>
          <w:rFonts w:ascii="Times New Roman" w:hAnsi="Times New Roman" w:cs="Times New Roman"/>
          <w:spacing w:val="-1"/>
          <w:sz w:val="25"/>
          <w:szCs w:val="25"/>
        </w:rPr>
        <w:t>Борисову В.С.</w:t>
      </w:r>
      <w:r w:rsidRPr="00BA7920">
        <w:rPr>
          <w:rFonts w:ascii="Times New Roman" w:hAnsi="Times New Roman" w:cs="Times New Roman"/>
          <w:sz w:val="25"/>
          <w:szCs w:val="25"/>
        </w:rPr>
        <w:t xml:space="preserve"> </w:t>
      </w:r>
      <w:r w:rsidRPr="00BA7920">
        <w:rPr>
          <w:rFonts w:ascii="Times New Roman" w:eastAsia="MS Mincho" w:hAnsi="Times New Roman" w:cs="Times New Roman"/>
          <w:sz w:val="25"/>
          <w:szCs w:val="25"/>
        </w:rPr>
        <w:t>не избирать</w:t>
      </w:r>
      <w:r w:rsidRPr="00BA7920">
        <w:rPr>
          <w:rFonts w:ascii="Times New Roman" w:eastAsia="MS Mincho" w:hAnsi="Times New Roman" w:cs="Times New Roman"/>
          <w:bCs/>
          <w:sz w:val="25"/>
          <w:szCs w:val="25"/>
        </w:rPr>
        <w:t>.</w:t>
      </w:r>
      <w:r w:rsidRPr="00BA7920">
        <w:rPr>
          <w:rFonts w:ascii="Times New Roman" w:eastAsia="MS Mincho" w:hAnsi="Times New Roman" w:cs="Times New Roman"/>
          <w:sz w:val="25"/>
          <w:szCs w:val="25"/>
        </w:rPr>
        <w:t xml:space="preserve"> </w:t>
      </w:r>
    </w:p>
    <w:p w:rsidR="00E4550C" w:rsidRPr="00BA7920" w:rsidP="00BA7920">
      <w:pPr>
        <w:pStyle w:val="PlainText"/>
        <w:ind w:firstLine="709"/>
        <w:jc w:val="both"/>
        <w:rPr>
          <w:rFonts w:ascii="Times New Roman" w:eastAsia="MS Mincho" w:hAnsi="Times New Roman" w:cs="Times New Roman"/>
          <w:sz w:val="25"/>
          <w:szCs w:val="25"/>
        </w:rPr>
      </w:pPr>
      <w:r w:rsidRPr="00BA7920">
        <w:rPr>
          <w:rFonts w:ascii="Times New Roman" w:eastAsia="MS Mincho" w:hAnsi="Times New Roman" w:cs="Times New Roman"/>
          <w:sz w:val="25"/>
          <w:szCs w:val="25"/>
        </w:rPr>
        <w:t xml:space="preserve">Меру </w:t>
      </w:r>
      <w:r w:rsidRPr="00BA7920">
        <w:rPr>
          <w:rFonts w:ascii="Times New Roman" w:hAnsi="Times New Roman" w:cs="Times New Roman"/>
          <w:sz w:val="25"/>
          <w:szCs w:val="25"/>
        </w:rPr>
        <w:t xml:space="preserve">процессуального принуждения в виде обязательства о явке в отношении </w:t>
      </w:r>
      <w:r w:rsidRPr="00BA7920" w:rsidR="00BA7920">
        <w:rPr>
          <w:rFonts w:ascii="Times New Roman" w:hAnsi="Times New Roman" w:cs="Times New Roman"/>
          <w:spacing w:val="-1"/>
          <w:sz w:val="25"/>
          <w:szCs w:val="25"/>
        </w:rPr>
        <w:t>Борисова В.С.</w:t>
      </w:r>
      <w:r w:rsidRPr="00BA7920" w:rsidR="00BA7920">
        <w:rPr>
          <w:rFonts w:ascii="Times New Roman" w:hAnsi="Times New Roman" w:cs="Times New Roman"/>
          <w:sz w:val="25"/>
          <w:szCs w:val="25"/>
        </w:rPr>
        <w:t xml:space="preserve"> </w:t>
      </w:r>
      <w:r w:rsidRPr="00BA7920">
        <w:rPr>
          <w:rFonts w:ascii="Times New Roman" w:eastAsia="MS Mincho" w:hAnsi="Times New Roman" w:cs="Times New Roman"/>
          <w:sz w:val="25"/>
          <w:szCs w:val="25"/>
        </w:rPr>
        <w:t xml:space="preserve"> до вступления приговора в законную силу оставить без изменения.</w:t>
      </w:r>
    </w:p>
    <w:p w:rsidR="009A79E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Процессуальные издержки возместить </w:t>
      </w:r>
      <w:r w:rsidRPr="00BA7920">
        <w:rPr>
          <w:rFonts w:ascii="Times New Roman" w:hAnsi="Times New Roman" w:cs="Times New Roman"/>
          <w:spacing w:val="2"/>
          <w:sz w:val="25"/>
          <w:szCs w:val="25"/>
        </w:rPr>
        <w:t xml:space="preserve">с казны Российской федерации в лице Управления </w:t>
      </w:r>
      <w:r w:rsidRPr="00BA7920">
        <w:rPr>
          <w:rFonts w:ascii="Times New Roman" w:hAnsi="Times New Roman" w:cs="Times New Roman"/>
          <w:sz w:val="25"/>
          <w:szCs w:val="25"/>
        </w:rPr>
        <w:t>Судебного департамента в Ханты-Мансийском автономном округе - Югре за счет средств федерального бюджета.</w:t>
      </w:r>
    </w:p>
    <w:p w:rsidR="009A79E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Вещественные доказательства:  </w:t>
      </w:r>
    </w:p>
    <w:p w:rsidR="009A79E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 xml:space="preserve">-видеозапись на оптическом диске с номером </w:t>
      </w:r>
      <w:r>
        <w:rPr>
          <w:rFonts w:ascii="Times New Roman" w:hAnsi="Times New Roman" w:cs="Times New Roman"/>
          <w:sz w:val="25"/>
          <w:szCs w:val="25"/>
        </w:rPr>
        <w:t>***</w:t>
      </w:r>
      <w:r w:rsidRPr="00BA7920">
        <w:rPr>
          <w:rFonts w:ascii="Times New Roman" w:hAnsi="Times New Roman" w:cs="Times New Roman"/>
          <w:sz w:val="25"/>
          <w:szCs w:val="25"/>
        </w:rPr>
        <w:t>, находящийс</w:t>
      </w:r>
      <w:r w:rsidRPr="00BA7920">
        <w:rPr>
          <w:rFonts w:ascii="Times New Roman" w:hAnsi="Times New Roman" w:cs="Times New Roman"/>
          <w:sz w:val="25"/>
          <w:szCs w:val="25"/>
        </w:rPr>
        <w:t>я в материалах уголовного дела, оставить при уголовном деле в течение всего срока хранения уголовного дела.</w:t>
      </w:r>
    </w:p>
    <w:p w:rsidR="00CB3CC8" w:rsidRPr="00BA7920" w:rsidP="00BA7920">
      <w:pPr>
        <w:spacing w:after="0" w:line="240" w:lineRule="auto"/>
        <w:ind w:firstLine="709"/>
        <w:jc w:val="both"/>
        <w:rPr>
          <w:rFonts w:ascii="Times New Roman" w:hAnsi="Times New Roman" w:cs="Times New Roman"/>
          <w:sz w:val="25"/>
          <w:szCs w:val="25"/>
        </w:rPr>
      </w:pPr>
      <w:r w:rsidRPr="00BA7920">
        <w:rPr>
          <w:rFonts w:ascii="Times New Roman" w:hAnsi="Times New Roman" w:cs="Times New Roman"/>
          <w:sz w:val="25"/>
          <w:szCs w:val="25"/>
        </w:rPr>
        <w:t>Приговор может быть обжалован в Нижневартовский районный суд Ханты-Мансий</w:t>
      </w:r>
      <w:r w:rsidRPr="00BA7920">
        <w:rPr>
          <w:rFonts w:ascii="Times New Roman" w:hAnsi="Times New Roman" w:cs="Times New Roman"/>
          <w:sz w:val="25"/>
          <w:szCs w:val="25"/>
        </w:rPr>
        <w:softHyphen/>
        <w:t>ского автономного округа – Югры в течение 15 суток со дня его провозглашен</w:t>
      </w:r>
      <w:r w:rsidRPr="00BA7920">
        <w:rPr>
          <w:rFonts w:ascii="Times New Roman" w:hAnsi="Times New Roman" w:cs="Times New Roman"/>
          <w:sz w:val="25"/>
          <w:szCs w:val="25"/>
        </w:rPr>
        <w:t>ия через мирового судью судебного участка № 1 Нижневартовского судебного района ХМАО – Югры, с соблюдением требований ст. 317 УПК РФ.</w:t>
      </w:r>
      <w:r w:rsidRPr="00BA7920">
        <w:rPr>
          <w:rFonts w:ascii="Times New Roman" w:hAnsi="Times New Roman" w:cs="Times New Roman"/>
          <w:spacing w:val="1"/>
          <w:sz w:val="25"/>
          <w:szCs w:val="25"/>
        </w:rPr>
        <w:t xml:space="preserve"> В случае подачи апелляци</w:t>
      </w:r>
      <w:r w:rsidRPr="00BA7920">
        <w:rPr>
          <w:rFonts w:ascii="Times New Roman" w:hAnsi="Times New Roman" w:cs="Times New Roman"/>
          <w:spacing w:val="1"/>
          <w:sz w:val="25"/>
          <w:szCs w:val="25"/>
        </w:rPr>
        <w:softHyphen/>
        <w:t>онных жалобы и (или) представления осужденный вправе ходатайствовать о своём уча</w:t>
      </w:r>
      <w:r w:rsidRPr="00BA7920">
        <w:rPr>
          <w:rFonts w:ascii="Times New Roman" w:hAnsi="Times New Roman" w:cs="Times New Roman"/>
          <w:spacing w:val="1"/>
          <w:sz w:val="25"/>
          <w:szCs w:val="25"/>
        </w:rPr>
        <w:softHyphen/>
        <w:t>стии в рассмотре</w:t>
      </w:r>
      <w:r w:rsidRPr="00BA7920">
        <w:rPr>
          <w:rFonts w:ascii="Times New Roman" w:hAnsi="Times New Roman" w:cs="Times New Roman"/>
          <w:spacing w:val="1"/>
          <w:sz w:val="25"/>
          <w:szCs w:val="25"/>
        </w:rPr>
        <w:t>нии дела судом апелляционной инстанции.</w:t>
      </w:r>
    </w:p>
    <w:p w:rsidR="00CB3CC8" w:rsidRPr="00BA7920" w:rsidP="00E737C8">
      <w:pPr>
        <w:spacing w:after="0" w:line="240" w:lineRule="auto"/>
        <w:ind w:firstLine="709"/>
        <w:jc w:val="both"/>
        <w:rPr>
          <w:rFonts w:ascii="Times New Roman" w:hAnsi="Times New Roman" w:cs="Times New Roman"/>
          <w:sz w:val="25"/>
          <w:szCs w:val="25"/>
        </w:rPr>
      </w:pPr>
    </w:p>
    <w:p w:rsidR="00CB3CC8" w:rsidRPr="00BA7920" w:rsidP="009A79E8">
      <w:pPr>
        <w:spacing w:after="0" w:line="240" w:lineRule="auto"/>
        <w:jc w:val="both"/>
        <w:rPr>
          <w:rFonts w:ascii="Times New Roman" w:hAnsi="Times New Roman" w:cs="Times New Roman"/>
          <w:sz w:val="25"/>
          <w:szCs w:val="25"/>
        </w:rPr>
      </w:pPr>
    </w:p>
    <w:p w:rsidR="00CB3CC8" w:rsidRPr="00BA7920" w:rsidP="009A79E8">
      <w:pPr>
        <w:pStyle w:val="BodyText"/>
        <w:rPr>
          <w:sz w:val="25"/>
          <w:szCs w:val="25"/>
        </w:rPr>
      </w:pPr>
      <w:r w:rsidRPr="00BA7920">
        <w:rPr>
          <w:sz w:val="25"/>
          <w:szCs w:val="25"/>
        </w:rPr>
        <w:t>Мировой судья: подпись</w:t>
      </w:r>
    </w:p>
    <w:p w:rsidR="00CB3CC8" w:rsidRPr="00BA7920" w:rsidP="009A79E8">
      <w:pPr>
        <w:pStyle w:val="BodyText"/>
        <w:rPr>
          <w:sz w:val="25"/>
          <w:szCs w:val="25"/>
        </w:rPr>
      </w:pPr>
      <w:r w:rsidRPr="00BA7920">
        <w:rPr>
          <w:sz w:val="25"/>
          <w:szCs w:val="25"/>
        </w:rPr>
        <w:t>Копия верна</w:t>
      </w:r>
    </w:p>
    <w:p w:rsidR="00CB3CC8" w:rsidRPr="00BA7920" w:rsidP="009A79E8">
      <w:pPr>
        <w:pStyle w:val="BodyText"/>
        <w:rPr>
          <w:sz w:val="25"/>
          <w:szCs w:val="25"/>
        </w:rPr>
      </w:pPr>
      <w:r w:rsidRPr="00BA7920">
        <w:rPr>
          <w:sz w:val="25"/>
          <w:szCs w:val="25"/>
        </w:rPr>
        <w:t>Мировой судья</w:t>
      </w:r>
      <w:r w:rsidRPr="00BA7920">
        <w:rPr>
          <w:sz w:val="25"/>
          <w:szCs w:val="25"/>
        </w:rPr>
        <w:tab/>
      </w:r>
      <w:r w:rsidRPr="00BA7920">
        <w:rPr>
          <w:sz w:val="25"/>
          <w:szCs w:val="25"/>
        </w:rPr>
        <w:tab/>
      </w:r>
      <w:r w:rsidRPr="00BA7920">
        <w:rPr>
          <w:sz w:val="25"/>
          <w:szCs w:val="25"/>
        </w:rPr>
        <w:tab/>
      </w:r>
      <w:r w:rsidRPr="00BA7920">
        <w:rPr>
          <w:sz w:val="25"/>
          <w:szCs w:val="25"/>
        </w:rPr>
        <w:tab/>
      </w:r>
      <w:r w:rsidRPr="00BA7920">
        <w:rPr>
          <w:sz w:val="25"/>
          <w:szCs w:val="25"/>
        </w:rPr>
        <w:tab/>
      </w:r>
      <w:r w:rsidRPr="00BA7920">
        <w:rPr>
          <w:sz w:val="25"/>
          <w:szCs w:val="25"/>
        </w:rPr>
        <w:tab/>
        <w:t xml:space="preserve">                </w:t>
      </w:r>
      <w:r w:rsidRPr="00BA7920" w:rsidR="009A79E8">
        <w:rPr>
          <w:sz w:val="25"/>
          <w:szCs w:val="25"/>
        </w:rPr>
        <w:t xml:space="preserve">                             </w:t>
      </w:r>
      <w:r w:rsidR="00BA7920">
        <w:rPr>
          <w:sz w:val="25"/>
          <w:szCs w:val="25"/>
        </w:rPr>
        <w:t xml:space="preserve">     </w:t>
      </w:r>
      <w:r w:rsidRPr="00BA7920">
        <w:rPr>
          <w:sz w:val="25"/>
          <w:szCs w:val="25"/>
        </w:rPr>
        <w:t xml:space="preserve">Г.Х. Янбаева </w:t>
      </w:r>
    </w:p>
    <w:p w:rsidR="00EE2A30" w:rsidP="009A79E8">
      <w:pPr>
        <w:spacing w:after="0" w:line="240" w:lineRule="auto"/>
        <w:rPr>
          <w:rFonts w:ascii="Times New Roman" w:hAnsi="Times New Roman" w:cs="Times New Roman"/>
          <w:sz w:val="26"/>
          <w:szCs w:val="26"/>
        </w:rPr>
      </w:pPr>
    </w:p>
    <w:p w:rsidR="00EE2A30" w:rsidRPr="009A79E8" w:rsidP="009A79E8">
      <w:pPr>
        <w:spacing w:after="0" w:line="240" w:lineRule="auto"/>
        <w:rPr>
          <w:rFonts w:ascii="Times New Roman" w:hAnsi="Times New Roman" w:cs="Times New Roman"/>
          <w:sz w:val="26"/>
          <w:szCs w:val="26"/>
        </w:rPr>
      </w:pPr>
    </w:p>
    <w:p w:rsidR="00CB3CC8" w:rsidRPr="009A79E8" w:rsidP="009A79E8">
      <w:pPr>
        <w:spacing w:after="0" w:line="240" w:lineRule="auto"/>
        <w:rPr>
          <w:rFonts w:ascii="Times New Roman" w:hAnsi="Times New Roman" w:cs="Times New Roman"/>
          <w:sz w:val="16"/>
          <w:szCs w:val="16"/>
        </w:rPr>
      </w:pPr>
      <w:r w:rsidRPr="009A79E8">
        <w:rPr>
          <w:rFonts w:ascii="Times New Roman" w:hAnsi="Times New Roman" w:cs="Times New Roman"/>
          <w:sz w:val="16"/>
          <w:szCs w:val="16"/>
        </w:rPr>
        <w:t xml:space="preserve">Подлинный документ находится </w:t>
      </w:r>
    </w:p>
    <w:p w:rsidR="00CB3CC8" w:rsidRPr="008905E7" w:rsidP="009A79E8">
      <w:pPr>
        <w:spacing w:after="0" w:line="240" w:lineRule="auto"/>
        <w:rPr>
          <w:rFonts w:ascii="Times New Roman" w:hAnsi="Times New Roman" w:cs="Times New Roman"/>
          <w:sz w:val="16"/>
          <w:szCs w:val="16"/>
        </w:rPr>
      </w:pPr>
      <w:r w:rsidRPr="009A79E8">
        <w:rPr>
          <w:rFonts w:ascii="Times New Roman" w:hAnsi="Times New Roman" w:cs="Times New Roman"/>
          <w:sz w:val="16"/>
          <w:szCs w:val="16"/>
        </w:rPr>
        <w:t xml:space="preserve">на судебном </w:t>
      </w:r>
      <w:r w:rsidRPr="008905E7">
        <w:rPr>
          <w:rFonts w:ascii="Times New Roman" w:hAnsi="Times New Roman" w:cs="Times New Roman"/>
          <w:sz w:val="16"/>
          <w:szCs w:val="16"/>
        </w:rPr>
        <w:t>участке №1 Нижневартовского судебного района</w:t>
      </w:r>
    </w:p>
    <w:p w:rsidR="00B4256E" w:rsidRPr="00153133" w:rsidP="00153133">
      <w:pPr>
        <w:spacing w:after="0" w:line="240" w:lineRule="auto"/>
        <w:rPr>
          <w:rFonts w:ascii="Times New Roman" w:hAnsi="Times New Roman" w:cs="Times New Roman"/>
          <w:sz w:val="16"/>
          <w:szCs w:val="16"/>
        </w:rPr>
      </w:pPr>
      <w:r w:rsidRPr="008905E7">
        <w:rPr>
          <w:rFonts w:ascii="Times New Roman" w:hAnsi="Times New Roman" w:cs="Times New Roman"/>
          <w:sz w:val="16"/>
          <w:szCs w:val="16"/>
        </w:rPr>
        <w:t xml:space="preserve">в </w:t>
      </w:r>
      <w:r w:rsidRPr="008905E7">
        <w:rPr>
          <w:rFonts w:ascii="Times New Roman" w:hAnsi="Times New Roman" w:cs="Times New Roman"/>
          <w:sz w:val="16"/>
          <w:szCs w:val="16"/>
        </w:rPr>
        <w:t>уголовном деле №</w:t>
      </w:r>
      <w:r w:rsidRPr="008905E7" w:rsidR="00EE2A30">
        <w:rPr>
          <w:rFonts w:ascii="Times New Roman" w:hAnsi="Times New Roman" w:cs="Times New Roman"/>
          <w:sz w:val="16"/>
          <w:szCs w:val="16"/>
        </w:rPr>
        <w:t xml:space="preserve"> </w:t>
      </w:r>
      <w:r w:rsidRPr="008905E7">
        <w:rPr>
          <w:rFonts w:ascii="Times New Roman" w:hAnsi="Times New Roman" w:cs="Times New Roman"/>
          <w:sz w:val="16"/>
          <w:szCs w:val="16"/>
        </w:rPr>
        <w:t>1-</w:t>
      </w:r>
      <w:r w:rsidRPr="008905E7" w:rsidR="008905E7">
        <w:rPr>
          <w:rFonts w:ascii="Times New Roman" w:hAnsi="Times New Roman" w:cs="Times New Roman"/>
          <w:sz w:val="16"/>
          <w:szCs w:val="16"/>
        </w:rPr>
        <w:t>3</w:t>
      </w:r>
      <w:r w:rsidRPr="008905E7">
        <w:rPr>
          <w:rFonts w:ascii="Times New Roman" w:hAnsi="Times New Roman" w:cs="Times New Roman"/>
          <w:sz w:val="16"/>
          <w:szCs w:val="16"/>
        </w:rPr>
        <w:t>-2301/202</w:t>
      </w:r>
      <w:r w:rsidRPr="008905E7" w:rsidR="008905E7">
        <w:rPr>
          <w:rFonts w:ascii="Times New Roman" w:hAnsi="Times New Roman" w:cs="Times New Roman"/>
          <w:sz w:val="16"/>
          <w:szCs w:val="16"/>
        </w:rPr>
        <w:t>5</w:t>
      </w:r>
    </w:p>
    <w:sectPr w:rsidSect="00E3630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6F"/>
    <w:rsid w:val="00007284"/>
    <w:rsid w:val="000A5D9B"/>
    <w:rsid w:val="00153133"/>
    <w:rsid w:val="001952FC"/>
    <w:rsid w:val="00302411"/>
    <w:rsid w:val="004912E2"/>
    <w:rsid w:val="004B3871"/>
    <w:rsid w:val="00814C3B"/>
    <w:rsid w:val="008905E7"/>
    <w:rsid w:val="00924747"/>
    <w:rsid w:val="009A79E8"/>
    <w:rsid w:val="009B31BF"/>
    <w:rsid w:val="00AA36A6"/>
    <w:rsid w:val="00B4256E"/>
    <w:rsid w:val="00BA7920"/>
    <w:rsid w:val="00C52C9F"/>
    <w:rsid w:val="00CB3CC8"/>
    <w:rsid w:val="00D01AF2"/>
    <w:rsid w:val="00E14507"/>
    <w:rsid w:val="00E36304"/>
    <w:rsid w:val="00E4550C"/>
    <w:rsid w:val="00E737C8"/>
    <w:rsid w:val="00EB3DDC"/>
    <w:rsid w:val="00EE2A30"/>
    <w:rsid w:val="00EF016F"/>
    <w:rsid w:val="00F45A95"/>
    <w:rsid w:val="00FE36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6548A07-AE7D-4499-A089-1033F3C2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_3"/>
    <w:basedOn w:val="Normal"/>
    <w:rsid w:val="00E36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E36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36304"/>
    <w:rPr>
      <w:color w:val="0000FF"/>
      <w:u w:val="single"/>
    </w:rPr>
  </w:style>
  <w:style w:type="character" w:styleId="Emphasis">
    <w:name w:val="Emphasis"/>
    <w:basedOn w:val="DefaultParagraphFont"/>
    <w:uiPriority w:val="20"/>
    <w:qFormat/>
    <w:rsid w:val="00E36304"/>
    <w:rPr>
      <w:i/>
      <w:iCs/>
    </w:rPr>
  </w:style>
  <w:style w:type="paragraph" w:styleId="BodyText">
    <w:name w:val="Body Text"/>
    <w:basedOn w:val="Normal"/>
    <w:link w:val="a"/>
    <w:rsid w:val="00E36304"/>
    <w:pPr>
      <w:spacing w:after="0" w:line="240" w:lineRule="auto"/>
      <w:jc w:val="both"/>
    </w:pPr>
    <w:rPr>
      <w:rFonts w:ascii="Times New Roman" w:eastAsia="Times New Roman" w:hAnsi="Times New Roman" w:cs="Times New Roman"/>
      <w:sz w:val="24"/>
      <w:szCs w:val="20"/>
      <w:lang w:eastAsia="ru-RU"/>
    </w:rPr>
  </w:style>
  <w:style w:type="character" w:customStyle="1" w:styleId="a">
    <w:name w:val="Основной текст Знак"/>
    <w:basedOn w:val="DefaultParagraphFont"/>
    <w:link w:val="BodyText"/>
    <w:rsid w:val="00E36304"/>
    <w:rPr>
      <w:rFonts w:ascii="Times New Roman" w:eastAsia="Times New Roman" w:hAnsi="Times New Roman" w:cs="Times New Roman"/>
      <w:sz w:val="24"/>
      <w:szCs w:val="20"/>
      <w:lang w:eastAsia="ru-RU"/>
    </w:rPr>
  </w:style>
  <w:style w:type="character" w:customStyle="1" w:styleId="a0">
    <w:name w:val="Основной текст_"/>
    <w:link w:val="1"/>
    <w:rsid w:val="00E14507"/>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0"/>
    <w:rsid w:val="00E14507"/>
    <w:pPr>
      <w:shd w:val="clear" w:color="auto" w:fill="FFFFFF"/>
      <w:spacing w:after="0" w:line="322" w:lineRule="exact"/>
      <w:ind w:firstLine="700"/>
      <w:jc w:val="both"/>
    </w:pPr>
    <w:rPr>
      <w:rFonts w:ascii="Times New Roman" w:eastAsia="Times New Roman" w:hAnsi="Times New Roman" w:cs="Times New Roman"/>
      <w:sz w:val="27"/>
      <w:szCs w:val="27"/>
    </w:rPr>
  </w:style>
  <w:style w:type="paragraph" w:styleId="PlainText">
    <w:name w:val="Plain Text"/>
    <w:aliases w:val=" Знак,Знак,Знак Знак Знак Знак,Знак Знак1 Знак,Знак Знак1 Знак Знак Зна,Текст Знак Знак,Текст Знак Знак Знак Знак Знак,Текст Знак Знак Знак1,Текст Знак1 Знак,Текст Знак1 Знак Знак Знак,Текст Знак1 Знак Знак Знак Знак Знак,Текст Знак3"/>
    <w:basedOn w:val="Normal"/>
    <w:link w:val="16"/>
    <w:rsid w:val="00AA36A6"/>
    <w:pPr>
      <w:spacing w:after="0" w:line="240" w:lineRule="auto"/>
    </w:pPr>
    <w:rPr>
      <w:rFonts w:ascii="Courier New" w:eastAsia="Times New Roman" w:hAnsi="Courier New" w:cs="Courier New"/>
      <w:sz w:val="20"/>
      <w:szCs w:val="20"/>
      <w:lang w:eastAsia="ru-RU"/>
    </w:rPr>
  </w:style>
  <w:style w:type="character" w:customStyle="1" w:styleId="a1">
    <w:name w:val="Текст Знак"/>
    <w:basedOn w:val="DefaultParagraphFont"/>
    <w:uiPriority w:val="99"/>
    <w:semiHidden/>
    <w:rsid w:val="00AA36A6"/>
    <w:rPr>
      <w:rFonts w:ascii="Consolas" w:hAnsi="Consolas"/>
      <w:sz w:val="21"/>
      <w:szCs w:val="21"/>
    </w:rPr>
  </w:style>
  <w:style w:type="character" w:customStyle="1" w:styleId="16">
    <w:name w:val="Текст Знак1"/>
    <w:aliases w:val=" Знак Знак,Знак Знак,Знак Знак Знак Знак Знак,Знак Знак1 Знак Знак,Знак Знак1 Знак Знак Зна Знак,Текст Знак Знак Знак,Текст Знак Знак Знак Знак Знак Знак,Текст Знак Знак Знак1 Знак,Текст Знак1 Знак Знак,Текст Знак1 Знак Знак Знак Знак"/>
    <w:link w:val="PlainText"/>
    <w:rsid w:val="00AA36A6"/>
    <w:rPr>
      <w:rFonts w:ascii="Courier New" w:eastAsia="Times New Roman" w:hAnsi="Courier New" w:cs="Courier New"/>
      <w:sz w:val="20"/>
      <w:szCs w:val="20"/>
      <w:lang w:eastAsia="ru-RU"/>
    </w:rPr>
  </w:style>
  <w:style w:type="paragraph" w:styleId="BalloonText">
    <w:name w:val="Balloon Text"/>
    <w:basedOn w:val="Normal"/>
    <w:link w:val="a2"/>
    <w:uiPriority w:val="99"/>
    <w:semiHidden/>
    <w:unhideWhenUsed/>
    <w:rsid w:val="00153133"/>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53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